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FEE110" w14:textId="12BC9CF5" w:rsidR="00CB0149" w:rsidRDefault="000E7E9C"/>
    <w:p w14:paraId="68DE2BC2" w14:textId="19FA276A" w:rsidR="00D32636" w:rsidRPr="00D32636" w:rsidRDefault="00D32636" w:rsidP="00D32636">
      <w:pPr>
        <w:jc w:val="center"/>
        <w:rPr>
          <w:b/>
          <w:bCs/>
          <w:sz w:val="28"/>
          <w:szCs w:val="28"/>
        </w:rPr>
      </w:pPr>
      <w:r w:rsidRPr="00D32636">
        <w:rPr>
          <w:b/>
          <w:bCs/>
          <w:sz w:val="28"/>
          <w:szCs w:val="28"/>
        </w:rPr>
        <w:t>SECTEUR : AGRICULTURE &amp; AGRIBUSINESS</w:t>
      </w:r>
    </w:p>
    <w:p w14:paraId="76B0838C" w14:textId="77777777" w:rsidR="00D32636" w:rsidRPr="00D32636" w:rsidRDefault="00D32636" w:rsidP="00D32636">
      <w:pPr>
        <w:shd w:val="clear" w:color="auto" w:fill="FFFFFF"/>
        <w:spacing w:before="450" w:after="450" w:line="240" w:lineRule="auto"/>
        <w:outlineLvl w:val="3"/>
        <w:rPr>
          <w:rFonts w:ascii="Arial" w:eastAsia="Times New Roman" w:hAnsi="Arial" w:cs="Arial"/>
          <w:b/>
          <w:bCs/>
          <w:color w:val="686868"/>
          <w:sz w:val="24"/>
          <w:szCs w:val="24"/>
          <w:lang w:val="fr-SN" w:eastAsia="fr-SN"/>
        </w:rPr>
      </w:pPr>
      <w:r w:rsidRPr="00D32636">
        <w:rPr>
          <w:rFonts w:ascii="Arial" w:eastAsia="Times New Roman" w:hAnsi="Arial" w:cs="Arial"/>
          <w:b/>
          <w:bCs/>
          <w:color w:val="686868"/>
          <w:sz w:val="24"/>
          <w:szCs w:val="24"/>
          <w:lang w:val="fr-SN" w:eastAsia="fr-SN"/>
        </w:rPr>
        <w:t>PORTRAIT DU SECTEUR</w:t>
      </w:r>
    </w:p>
    <w:p w14:paraId="6CB39BE0" w14:textId="06353BC5"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D32636">
        <w:rPr>
          <w:rFonts w:ascii="Arial" w:eastAsia="Times New Roman" w:hAnsi="Arial" w:cs="Arial"/>
          <w:noProof/>
          <w:color w:val="686868"/>
          <w:sz w:val="24"/>
          <w:szCs w:val="24"/>
          <w:lang w:val="fr-SN" w:eastAsia="fr-SN"/>
        </w:rPr>
        <w:drawing>
          <wp:inline distT="0" distB="0" distL="0" distR="0" wp14:anchorId="1F6B6939" wp14:editId="740530FC">
            <wp:extent cx="5760720" cy="1662430"/>
            <wp:effectExtent l="0" t="0" r="0" b="0"/>
            <wp:docPr id="1" name="Image 1" descr="IMG-S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SP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662430"/>
                    </a:xfrm>
                    <a:prstGeom prst="rect">
                      <a:avLst/>
                    </a:prstGeom>
                    <a:noFill/>
                    <a:ln>
                      <a:noFill/>
                    </a:ln>
                  </pic:spPr>
                </pic:pic>
              </a:graphicData>
            </a:graphic>
          </wp:inline>
        </w:drawing>
      </w:r>
    </w:p>
    <w:p w14:paraId="416FD0B1" w14:textId="77777777"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L’</w:t>
      </w:r>
      <w:proofErr w:type="spellStart"/>
      <w:r w:rsidRPr="00D32636">
        <w:rPr>
          <w:rFonts w:ascii="Arial" w:eastAsia="Times New Roman" w:hAnsi="Arial" w:cs="Arial"/>
          <w:color w:val="686868"/>
          <w:sz w:val="24"/>
          <w:szCs w:val="24"/>
          <w:lang w:val="fr-SN" w:eastAsia="fr-SN"/>
        </w:rPr>
        <w:t>économie</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sénégalaise</w:t>
      </w:r>
      <w:proofErr w:type="spellEnd"/>
      <w:r w:rsidRPr="00D32636">
        <w:rPr>
          <w:rFonts w:ascii="Arial" w:eastAsia="Times New Roman" w:hAnsi="Arial" w:cs="Arial"/>
          <w:color w:val="686868"/>
          <w:sz w:val="24"/>
          <w:szCs w:val="24"/>
          <w:lang w:val="fr-SN" w:eastAsia="fr-SN"/>
        </w:rPr>
        <w:t xml:space="preserve"> repose principalement sur le secteur de l’agriculture qui occupe plus de 60% de la population active. Sous ce rapport, l’Etat du </w:t>
      </w:r>
      <w:proofErr w:type="spell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 a mis en œuvre d’importants programmes d’</w:t>
      </w:r>
      <w:proofErr w:type="spellStart"/>
      <w:r w:rsidRPr="00D32636">
        <w:rPr>
          <w:rFonts w:ascii="Arial" w:eastAsia="Times New Roman" w:hAnsi="Arial" w:cs="Arial"/>
          <w:color w:val="686868"/>
          <w:sz w:val="24"/>
          <w:szCs w:val="24"/>
          <w:lang w:val="fr-SN" w:eastAsia="fr-SN"/>
        </w:rPr>
        <w:t>amélioration</w:t>
      </w:r>
      <w:proofErr w:type="spellEnd"/>
      <w:r w:rsidRPr="00D32636">
        <w:rPr>
          <w:rFonts w:ascii="Arial" w:eastAsia="Times New Roman" w:hAnsi="Arial" w:cs="Arial"/>
          <w:color w:val="686868"/>
          <w:sz w:val="24"/>
          <w:szCs w:val="24"/>
          <w:lang w:val="fr-SN" w:eastAsia="fr-SN"/>
        </w:rPr>
        <w:t xml:space="preserve">, de renforcement et de modernisation de la base de production agricole à travers les politiques </w:t>
      </w:r>
      <w:proofErr w:type="spellStart"/>
      <w:r w:rsidRPr="00D32636">
        <w:rPr>
          <w:rFonts w:ascii="Arial" w:eastAsia="Times New Roman" w:hAnsi="Arial" w:cs="Arial"/>
          <w:color w:val="686868"/>
          <w:sz w:val="24"/>
          <w:szCs w:val="24"/>
          <w:lang w:val="fr-SN" w:eastAsia="fr-SN"/>
        </w:rPr>
        <w:t>définies</w:t>
      </w:r>
      <w:proofErr w:type="spellEnd"/>
      <w:r w:rsidRPr="00D32636">
        <w:rPr>
          <w:rFonts w:ascii="Arial" w:eastAsia="Times New Roman" w:hAnsi="Arial" w:cs="Arial"/>
          <w:color w:val="686868"/>
          <w:sz w:val="24"/>
          <w:szCs w:val="24"/>
          <w:lang w:val="fr-SN" w:eastAsia="fr-SN"/>
        </w:rPr>
        <w:t xml:space="preserve"> dans le Plan </w:t>
      </w:r>
      <w:proofErr w:type="spell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 xml:space="preserve"> Emergent (PSE</w:t>
      </w:r>
      <w:proofErr w:type="gramStart"/>
      <w:r w:rsidRPr="00D32636">
        <w:rPr>
          <w:rFonts w:ascii="Arial" w:eastAsia="Times New Roman" w:hAnsi="Arial" w:cs="Arial"/>
          <w:color w:val="686868"/>
          <w:sz w:val="24"/>
          <w:szCs w:val="24"/>
          <w:lang w:val="fr-SN" w:eastAsia="fr-SN"/>
        </w:rPr>
        <w:t>) ,</w:t>
      </w:r>
      <w:proofErr w:type="gramEnd"/>
      <w:r w:rsidRPr="00D32636">
        <w:rPr>
          <w:rFonts w:ascii="Arial" w:eastAsia="Times New Roman" w:hAnsi="Arial" w:cs="Arial"/>
          <w:color w:val="686868"/>
          <w:sz w:val="24"/>
          <w:szCs w:val="24"/>
          <w:lang w:val="fr-SN" w:eastAsia="fr-SN"/>
        </w:rPr>
        <w:t xml:space="preserve"> dans sa composante PRACAS (Programme d’</w:t>
      </w:r>
      <w:proofErr w:type="spellStart"/>
      <w:r w:rsidRPr="00D32636">
        <w:rPr>
          <w:rFonts w:ascii="Arial" w:eastAsia="Times New Roman" w:hAnsi="Arial" w:cs="Arial"/>
          <w:color w:val="686868"/>
          <w:sz w:val="24"/>
          <w:szCs w:val="24"/>
          <w:lang w:val="fr-SN" w:eastAsia="fr-SN"/>
        </w:rPr>
        <w:t>accélération</w:t>
      </w:r>
      <w:proofErr w:type="spellEnd"/>
      <w:r w:rsidRPr="00D32636">
        <w:rPr>
          <w:rFonts w:ascii="Arial" w:eastAsia="Times New Roman" w:hAnsi="Arial" w:cs="Arial"/>
          <w:color w:val="686868"/>
          <w:sz w:val="24"/>
          <w:szCs w:val="24"/>
          <w:lang w:val="fr-SN" w:eastAsia="fr-SN"/>
        </w:rPr>
        <w:t xml:space="preserve"> de la cadence de l’Agriculture </w:t>
      </w:r>
      <w:proofErr w:type="spellStart"/>
      <w:r w:rsidRPr="00D32636">
        <w:rPr>
          <w:rFonts w:ascii="Arial" w:eastAsia="Times New Roman" w:hAnsi="Arial" w:cs="Arial"/>
          <w:color w:val="686868"/>
          <w:sz w:val="24"/>
          <w:szCs w:val="24"/>
          <w:lang w:val="fr-SN" w:eastAsia="fr-SN"/>
        </w:rPr>
        <w:t>Sénégalaise</w:t>
      </w:r>
      <w:proofErr w:type="spellEnd"/>
      <w:r w:rsidRPr="00D32636">
        <w:rPr>
          <w:rFonts w:ascii="Arial" w:eastAsia="Times New Roman" w:hAnsi="Arial" w:cs="Arial"/>
          <w:color w:val="686868"/>
          <w:sz w:val="24"/>
          <w:szCs w:val="24"/>
          <w:lang w:val="fr-SN" w:eastAsia="fr-SN"/>
        </w:rPr>
        <w:t>) , qui vise l’autosuffisance en riz, entre autres objectifs.</w:t>
      </w:r>
    </w:p>
    <w:p w14:paraId="79A5FAED" w14:textId="77777777"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proofErr w:type="spellStart"/>
      <w:r w:rsidRPr="00D32636">
        <w:rPr>
          <w:rFonts w:ascii="Arial" w:eastAsia="Times New Roman" w:hAnsi="Arial" w:cs="Arial"/>
          <w:color w:val="686868"/>
          <w:sz w:val="24"/>
          <w:szCs w:val="24"/>
          <w:lang w:val="fr-SN" w:eastAsia="fr-SN"/>
        </w:rPr>
        <w:t>Grâce</w:t>
      </w:r>
      <w:proofErr w:type="spellEnd"/>
      <w:r w:rsidRPr="00D32636">
        <w:rPr>
          <w:rFonts w:ascii="Arial" w:eastAsia="Times New Roman" w:hAnsi="Arial" w:cs="Arial"/>
          <w:color w:val="686868"/>
          <w:sz w:val="24"/>
          <w:szCs w:val="24"/>
          <w:lang w:val="fr-SN" w:eastAsia="fr-SN"/>
        </w:rPr>
        <w:t xml:space="preserve"> notamment </w:t>
      </w:r>
      <w:proofErr w:type="spellStart"/>
      <w:r w:rsidRPr="00D32636">
        <w:rPr>
          <w:rFonts w:ascii="Arial" w:eastAsia="Times New Roman" w:hAnsi="Arial" w:cs="Arial"/>
          <w:color w:val="686868"/>
          <w:sz w:val="24"/>
          <w:szCs w:val="24"/>
          <w:lang w:val="fr-SN" w:eastAsia="fr-SN"/>
        </w:rPr>
        <w:t>a</w:t>
      </w:r>
      <w:proofErr w:type="spellEnd"/>
      <w:r w:rsidRPr="00D32636">
        <w:rPr>
          <w:rFonts w:ascii="Arial" w:eastAsia="Times New Roman" w:hAnsi="Arial" w:cs="Arial"/>
          <w:color w:val="686868"/>
          <w:sz w:val="24"/>
          <w:szCs w:val="24"/>
          <w:lang w:val="fr-SN" w:eastAsia="fr-SN"/>
        </w:rPr>
        <w:t xml:space="preserve">̀ d’abondantes ressources hydriques et des terres arables propices </w:t>
      </w:r>
      <w:proofErr w:type="spellStart"/>
      <w:r w:rsidRPr="00D32636">
        <w:rPr>
          <w:rFonts w:ascii="Arial" w:eastAsia="Times New Roman" w:hAnsi="Arial" w:cs="Arial"/>
          <w:color w:val="686868"/>
          <w:sz w:val="24"/>
          <w:szCs w:val="24"/>
          <w:lang w:val="fr-SN" w:eastAsia="fr-SN"/>
        </w:rPr>
        <w:t>a</w:t>
      </w:r>
      <w:proofErr w:type="spellEnd"/>
      <w:r w:rsidRPr="00D32636">
        <w:rPr>
          <w:rFonts w:ascii="Arial" w:eastAsia="Times New Roman" w:hAnsi="Arial" w:cs="Arial"/>
          <w:color w:val="686868"/>
          <w:sz w:val="24"/>
          <w:szCs w:val="24"/>
          <w:lang w:val="fr-SN" w:eastAsia="fr-SN"/>
        </w:rPr>
        <w:t xml:space="preserve">̀ la production agricole, le potentiel de l’agriculture </w:t>
      </w:r>
      <w:proofErr w:type="spellStart"/>
      <w:r w:rsidRPr="00D32636">
        <w:rPr>
          <w:rFonts w:ascii="Arial" w:eastAsia="Times New Roman" w:hAnsi="Arial" w:cs="Arial"/>
          <w:color w:val="686868"/>
          <w:sz w:val="24"/>
          <w:szCs w:val="24"/>
          <w:lang w:val="fr-SN" w:eastAsia="fr-SN"/>
        </w:rPr>
        <w:t>sénégalaise</w:t>
      </w:r>
      <w:proofErr w:type="spellEnd"/>
      <w:r w:rsidRPr="00D32636">
        <w:rPr>
          <w:rFonts w:ascii="Arial" w:eastAsia="Times New Roman" w:hAnsi="Arial" w:cs="Arial"/>
          <w:color w:val="686868"/>
          <w:sz w:val="24"/>
          <w:szCs w:val="24"/>
          <w:lang w:val="fr-SN" w:eastAsia="fr-SN"/>
        </w:rPr>
        <w:t xml:space="preserve"> est largement reconnu, notamment dans les </w:t>
      </w:r>
      <w:proofErr w:type="spellStart"/>
      <w:r w:rsidRPr="00D32636">
        <w:rPr>
          <w:rFonts w:ascii="Arial" w:eastAsia="Times New Roman" w:hAnsi="Arial" w:cs="Arial"/>
          <w:color w:val="686868"/>
          <w:sz w:val="24"/>
          <w:szCs w:val="24"/>
          <w:lang w:val="fr-SN" w:eastAsia="fr-SN"/>
        </w:rPr>
        <w:t>filières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céréalières</w:t>
      </w:r>
      <w:proofErr w:type="spellEnd"/>
      <w:r w:rsidRPr="00D32636">
        <w:rPr>
          <w:rFonts w:ascii="Arial" w:eastAsia="Times New Roman" w:hAnsi="Arial" w:cs="Arial"/>
          <w:color w:val="686868"/>
          <w:sz w:val="24"/>
          <w:szCs w:val="24"/>
          <w:lang w:val="fr-SN" w:eastAsia="fr-SN"/>
        </w:rPr>
        <w:t xml:space="preserve"> et horticoles. Les </w:t>
      </w:r>
      <w:proofErr w:type="spellStart"/>
      <w:r w:rsidRPr="00D32636">
        <w:rPr>
          <w:rFonts w:ascii="Arial" w:eastAsia="Times New Roman" w:hAnsi="Arial" w:cs="Arial"/>
          <w:color w:val="686868"/>
          <w:sz w:val="24"/>
          <w:szCs w:val="24"/>
          <w:lang w:val="fr-SN" w:eastAsia="fr-SN"/>
        </w:rPr>
        <w:t>modèles</w:t>
      </w:r>
      <w:proofErr w:type="spellEnd"/>
      <w:r w:rsidRPr="00D32636">
        <w:rPr>
          <w:rFonts w:ascii="Arial" w:eastAsia="Times New Roman" w:hAnsi="Arial" w:cs="Arial"/>
          <w:color w:val="686868"/>
          <w:sz w:val="24"/>
          <w:szCs w:val="24"/>
          <w:lang w:val="fr-SN" w:eastAsia="fr-SN"/>
        </w:rPr>
        <w:t xml:space="preserve"> de </w:t>
      </w:r>
      <w:proofErr w:type="spellStart"/>
      <w:r w:rsidRPr="00D32636">
        <w:rPr>
          <w:rFonts w:ascii="Arial" w:eastAsia="Times New Roman" w:hAnsi="Arial" w:cs="Arial"/>
          <w:color w:val="686868"/>
          <w:sz w:val="24"/>
          <w:szCs w:val="24"/>
          <w:lang w:val="fr-SN" w:eastAsia="fr-SN"/>
        </w:rPr>
        <w:t>réussite</w:t>
      </w:r>
      <w:proofErr w:type="spellEnd"/>
      <w:r w:rsidRPr="00D32636">
        <w:rPr>
          <w:rFonts w:ascii="Arial" w:eastAsia="Times New Roman" w:hAnsi="Arial" w:cs="Arial"/>
          <w:color w:val="686868"/>
          <w:sz w:val="24"/>
          <w:szCs w:val="24"/>
          <w:lang w:val="fr-SN" w:eastAsia="fr-SN"/>
        </w:rPr>
        <w:t xml:space="preserve"> des </w:t>
      </w:r>
      <w:proofErr w:type="spellStart"/>
      <w:r w:rsidRPr="00D32636">
        <w:rPr>
          <w:rFonts w:ascii="Arial" w:eastAsia="Times New Roman" w:hAnsi="Arial" w:cs="Arial"/>
          <w:color w:val="686868"/>
          <w:sz w:val="24"/>
          <w:szCs w:val="24"/>
          <w:lang w:val="fr-SN" w:eastAsia="fr-SN"/>
        </w:rPr>
        <w:t>dernières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années</w:t>
      </w:r>
      <w:proofErr w:type="spellEnd"/>
      <w:r w:rsidRPr="00D32636">
        <w:rPr>
          <w:rFonts w:ascii="Arial" w:eastAsia="Times New Roman" w:hAnsi="Arial" w:cs="Arial"/>
          <w:color w:val="686868"/>
          <w:sz w:val="24"/>
          <w:szCs w:val="24"/>
          <w:lang w:val="fr-SN" w:eastAsia="fr-SN"/>
        </w:rPr>
        <w:t xml:space="preserve"> prouvent à suffisance la capacité existante des exploitants </w:t>
      </w:r>
      <w:proofErr w:type="spellStart"/>
      <w:r w:rsidRPr="00D32636">
        <w:rPr>
          <w:rFonts w:ascii="Arial" w:eastAsia="Times New Roman" w:hAnsi="Arial" w:cs="Arial"/>
          <w:color w:val="686868"/>
          <w:sz w:val="24"/>
          <w:szCs w:val="24"/>
          <w:lang w:val="fr-SN" w:eastAsia="fr-SN"/>
        </w:rPr>
        <w:t>privés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sénégalais</w:t>
      </w:r>
      <w:proofErr w:type="spellEnd"/>
      <w:r w:rsidRPr="00D32636">
        <w:rPr>
          <w:rFonts w:ascii="Arial" w:eastAsia="Times New Roman" w:hAnsi="Arial" w:cs="Arial"/>
          <w:color w:val="686868"/>
          <w:sz w:val="24"/>
          <w:szCs w:val="24"/>
          <w:lang w:val="fr-SN" w:eastAsia="fr-SN"/>
        </w:rPr>
        <w:t xml:space="preserve"> et </w:t>
      </w:r>
      <w:proofErr w:type="spellStart"/>
      <w:r w:rsidRPr="00D32636">
        <w:rPr>
          <w:rFonts w:ascii="Arial" w:eastAsia="Times New Roman" w:hAnsi="Arial" w:cs="Arial"/>
          <w:color w:val="686868"/>
          <w:sz w:val="24"/>
          <w:szCs w:val="24"/>
          <w:lang w:val="fr-SN" w:eastAsia="fr-SN"/>
        </w:rPr>
        <w:t>étrangers</w:t>
      </w:r>
      <w:proofErr w:type="spellEnd"/>
      <w:r w:rsidRPr="00D32636">
        <w:rPr>
          <w:rFonts w:ascii="Arial" w:eastAsia="Times New Roman" w:hAnsi="Arial" w:cs="Arial"/>
          <w:color w:val="686868"/>
          <w:sz w:val="24"/>
          <w:szCs w:val="24"/>
          <w:lang w:val="fr-SN" w:eastAsia="fr-SN"/>
        </w:rPr>
        <w:t>.</w:t>
      </w:r>
    </w:p>
    <w:p w14:paraId="6F985420" w14:textId="77777777"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L’Agriculture </w:t>
      </w:r>
      <w:proofErr w:type="spellStart"/>
      <w:r w:rsidRPr="00D32636">
        <w:rPr>
          <w:rFonts w:ascii="Arial" w:eastAsia="Times New Roman" w:hAnsi="Arial" w:cs="Arial"/>
          <w:color w:val="686868"/>
          <w:sz w:val="24"/>
          <w:szCs w:val="24"/>
          <w:lang w:val="fr-SN" w:eastAsia="fr-SN"/>
        </w:rPr>
        <w:t>sénégalaise</w:t>
      </w:r>
      <w:proofErr w:type="spellEnd"/>
      <w:r w:rsidRPr="00D32636">
        <w:rPr>
          <w:rFonts w:ascii="Arial" w:eastAsia="Times New Roman" w:hAnsi="Arial" w:cs="Arial"/>
          <w:color w:val="686868"/>
          <w:sz w:val="24"/>
          <w:szCs w:val="24"/>
          <w:lang w:val="fr-SN" w:eastAsia="fr-SN"/>
        </w:rPr>
        <w:t xml:space="preserve"> c’est principalement :</w:t>
      </w:r>
    </w:p>
    <w:p w14:paraId="41E03D8C" w14:textId="77777777" w:rsidR="00D32636" w:rsidRPr="00D32636" w:rsidRDefault="00D32636" w:rsidP="00D32636">
      <w:pPr>
        <w:numPr>
          <w:ilvl w:val="0"/>
          <w:numId w:val="1"/>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proofErr w:type="spellStart"/>
      <w:proofErr w:type="gramStart"/>
      <w:r w:rsidRPr="00D32636">
        <w:rPr>
          <w:rFonts w:ascii="Arial" w:eastAsia="Times New Roman" w:hAnsi="Arial" w:cs="Arial"/>
          <w:color w:val="686868"/>
          <w:sz w:val="24"/>
          <w:szCs w:val="24"/>
          <w:lang w:val="fr-SN" w:eastAsia="fr-SN"/>
        </w:rPr>
        <w:t>prés</w:t>
      </w:r>
      <w:proofErr w:type="spellEnd"/>
      <w:proofErr w:type="gramEnd"/>
      <w:r w:rsidRPr="00D32636">
        <w:rPr>
          <w:rFonts w:ascii="Arial" w:eastAsia="Times New Roman" w:hAnsi="Arial" w:cs="Arial"/>
          <w:color w:val="686868"/>
          <w:sz w:val="24"/>
          <w:szCs w:val="24"/>
          <w:lang w:val="fr-SN" w:eastAsia="fr-SN"/>
        </w:rPr>
        <w:t xml:space="preserve"> de 4 millions d’hectares (19% de la superficie du pays), </w:t>
      </w:r>
      <w:proofErr w:type="spellStart"/>
      <w:r w:rsidRPr="00D32636">
        <w:rPr>
          <w:rFonts w:ascii="Arial" w:eastAsia="Times New Roman" w:hAnsi="Arial" w:cs="Arial"/>
          <w:color w:val="686868"/>
          <w:sz w:val="24"/>
          <w:szCs w:val="24"/>
          <w:lang w:val="fr-SN" w:eastAsia="fr-SN"/>
        </w:rPr>
        <w:t>inégalement</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répartis</w:t>
      </w:r>
      <w:proofErr w:type="spellEnd"/>
      <w:r w:rsidRPr="00D32636">
        <w:rPr>
          <w:rFonts w:ascii="Arial" w:eastAsia="Times New Roman" w:hAnsi="Arial" w:cs="Arial"/>
          <w:color w:val="686868"/>
          <w:sz w:val="24"/>
          <w:szCs w:val="24"/>
          <w:lang w:val="fr-SN" w:eastAsia="fr-SN"/>
        </w:rPr>
        <w:t xml:space="preserve"> dans les zones </w:t>
      </w:r>
      <w:proofErr w:type="spellStart"/>
      <w:r w:rsidRPr="00D32636">
        <w:rPr>
          <w:rFonts w:ascii="Arial" w:eastAsia="Times New Roman" w:hAnsi="Arial" w:cs="Arial"/>
          <w:color w:val="686868"/>
          <w:sz w:val="24"/>
          <w:szCs w:val="24"/>
          <w:lang w:val="fr-SN" w:eastAsia="fr-SN"/>
        </w:rPr>
        <w:t>éco-géographiques</w:t>
      </w:r>
      <w:proofErr w:type="spellEnd"/>
      <w:r w:rsidRPr="00D32636">
        <w:rPr>
          <w:rFonts w:ascii="Arial" w:eastAsia="Times New Roman" w:hAnsi="Arial" w:cs="Arial"/>
          <w:color w:val="686868"/>
          <w:sz w:val="24"/>
          <w:szCs w:val="24"/>
          <w:lang w:val="fr-SN" w:eastAsia="fr-SN"/>
        </w:rPr>
        <w:t xml:space="preserve"> ;</w:t>
      </w:r>
    </w:p>
    <w:p w14:paraId="52A5E951" w14:textId="77777777" w:rsidR="00D32636" w:rsidRPr="00D32636" w:rsidRDefault="00D32636" w:rsidP="00D32636">
      <w:pPr>
        <w:numPr>
          <w:ilvl w:val="0"/>
          <w:numId w:val="1"/>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proofErr w:type="gramStart"/>
      <w:r w:rsidRPr="00D32636">
        <w:rPr>
          <w:rFonts w:ascii="Arial" w:eastAsia="Times New Roman" w:hAnsi="Arial" w:cs="Arial"/>
          <w:color w:val="686868"/>
          <w:sz w:val="24"/>
          <w:szCs w:val="24"/>
          <w:lang w:val="fr-SN" w:eastAsia="fr-SN"/>
        </w:rPr>
        <w:t>des</w:t>
      </w:r>
      <w:proofErr w:type="gramEnd"/>
      <w:r w:rsidRPr="00D32636">
        <w:rPr>
          <w:rFonts w:ascii="Arial" w:eastAsia="Times New Roman" w:hAnsi="Arial" w:cs="Arial"/>
          <w:color w:val="686868"/>
          <w:sz w:val="24"/>
          <w:szCs w:val="24"/>
          <w:lang w:val="fr-SN" w:eastAsia="fr-SN"/>
        </w:rPr>
        <w:t xml:space="preserve"> mises en valeur agricoles ne portent annuellement que sur 65% de ces terres, soit environ 2.5 millions d’hectares ;</w:t>
      </w:r>
    </w:p>
    <w:p w14:paraId="41F4B0E0" w14:textId="77777777" w:rsidR="00D32636" w:rsidRPr="00D32636" w:rsidRDefault="00D32636" w:rsidP="00D32636">
      <w:pPr>
        <w:numPr>
          <w:ilvl w:val="0"/>
          <w:numId w:val="1"/>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98% de ces terres </w:t>
      </w:r>
      <w:proofErr w:type="spellStart"/>
      <w:r w:rsidRPr="00D32636">
        <w:rPr>
          <w:rFonts w:ascii="Arial" w:eastAsia="Times New Roman" w:hAnsi="Arial" w:cs="Arial"/>
          <w:color w:val="686868"/>
          <w:sz w:val="24"/>
          <w:szCs w:val="24"/>
          <w:lang w:val="fr-SN" w:eastAsia="fr-SN"/>
        </w:rPr>
        <w:t>cultivées</w:t>
      </w:r>
      <w:proofErr w:type="spellEnd"/>
      <w:r w:rsidRPr="00D32636">
        <w:rPr>
          <w:rFonts w:ascii="Arial" w:eastAsia="Times New Roman" w:hAnsi="Arial" w:cs="Arial"/>
          <w:color w:val="686868"/>
          <w:sz w:val="24"/>
          <w:szCs w:val="24"/>
          <w:lang w:val="fr-SN" w:eastAsia="fr-SN"/>
        </w:rPr>
        <w:t xml:space="preserve"> sous pluie, induisant une </w:t>
      </w:r>
      <w:proofErr w:type="spellStart"/>
      <w:r w:rsidRPr="00D32636">
        <w:rPr>
          <w:rFonts w:ascii="Arial" w:eastAsia="Times New Roman" w:hAnsi="Arial" w:cs="Arial"/>
          <w:color w:val="686868"/>
          <w:sz w:val="24"/>
          <w:szCs w:val="24"/>
          <w:lang w:val="fr-SN" w:eastAsia="fr-SN"/>
        </w:rPr>
        <w:t>activite</w:t>
      </w:r>
      <w:proofErr w:type="spellEnd"/>
      <w:r w:rsidRPr="00D32636">
        <w:rPr>
          <w:rFonts w:ascii="Arial" w:eastAsia="Times New Roman" w:hAnsi="Arial" w:cs="Arial"/>
          <w:color w:val="686868"/>
          <w:sz w:val="24"/>
          <w:szCs w:val="24"/>
          <w:lang w:val="fr-SN" w:eastAsia="fr-SN"/>
        </w:rPr>
        <w:t xml:space="preserve">́ agricole fortement </w:t>
      </w:r>
      <w:proofErr w:type="spellStart"/>
      <w:r w:rsidRPr="00D32636">
        <w:rPr>
          <w:rFonts w:ascii="Arial" w:eastAsia="Times New Roman" w:hAnsi="Arial" w:cs="Arial"/>
          <w:color w:val="686868"/>
          <w:sz w:val="24"/>
          <w:szCs w:val="24"/>
          <w:lang w:val="fr-SN" w:eastAsia="fr-SN"/>
        </w:rPr>
        <w:t>exposée</w:t>
      </w:r>
      <w:proofErr w:type="spellEnd"/>
      <w:r w:rsidRPr="00D32636">
        <w:rPr>
          <w:rFonts w:ascii="Arial" w:eastAsia="Times New Roman" w:hAnsi="Arial" w:cs="Arial"/>
          <w:color w:val="686868"/>
          <w:sz w:val="24"/>
          <w:szCs w:val="24"/>
          <w:lang w:val="fr-SN" w:eastAsia="fr-SN"/>
        </w:rPr>
        <w:t xml:space="preserve"> aux </w:t>
      </w:r>
      <w:proofErr w:type="spellStart"/>
      <w:r w:rsidRPr="00D32636">
        <w:rPr>
          <w:rFonts w:ascii="Arial" w:eastAsia="Times New Roman" w:hAnsi="Arial" w:cs="Arial"/>
          <w:color w:val="686868"/>
          <w:sz w:val="24"/>
          <w:szCs w:val="24"/>
          <w:lang w:val="fr-SN" w:eastAsia="fr-SN"/>
        </w:rPr>
        <w:t>aléas</w:t>
      </w:r>
      <w:proofErr w:type="spellEnd"/>
      <w:r w:rsidRPr="00D32636">
        <w:rPr>
          <w:rFonts w:ascii="Arial" w:eastAsia="Times New Roman" w:hAnsi="Arial" w:cs="Arial"/>
          <w:color w:val="686868"/>
          <w:sz w:val="24"/>
          <w:szCs w:val="24"/>
          <w:lang w:val="fr-SN" w:eastAsia="fr-SN"/>
        </w:rPr>
        <w:t xml:space="preserve"> climatiques.</w:t>
      </w:r>
    </w:p>
    <w:p w14:paraId="63326328" w14:textId="77777777"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L’agriculture constitue le pilier fondamental de la politique de </w:t>
      </w:r>
      <w:proofErr w:type="spellStart"/>
      <w:r w:rsidRPr="00D32636">
        <w:rPr>
          <w:rFonts w:ascii="Arial" w:eastAsia="Times New Roman" w:hAnsi="Arial" w:cs="Arial"/>
          <w:color w:val="686868"/>
          <w:sz w:val="24"/>
          <w:szCs w:val="24"/>
          <w:lang w:val="fr-SN" w:eastAsia="fr-SN"/>
        </w:rPr>
        <w:t>développement</w:t>
      </w:r>
      <w:proofErr w:type="spellEnd"/>
      <w:r w:rsidRPr="00D32636">
        <w:rPr>
          <w:rFonts w:ascii="Arial" w:eastAsia="Times New Roman" w:hAnsi="Arial" w:cs="Arial"/>
          <w:color w:val="686868"/>
          <w:sz w:val="24"/>
          <w:szCs w:val="24"/>
          <w:lang w:val="fr-SN" w:eastAsia="fr-SN"/>
        </w:rPr>
        <w:t xml:space="preserve"> du </w:t>
      </w:r>
      <w:proofErr w:type="spell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 xml:space="preserve"> qui </w:t>
      </w:r>
      <w:proofErr w:type="spellStart"/>
      <w:r w:rsidRPr="00D32636">
        <w:rPr>
          <w:rFonts w:ascii="Arial" w:eastAsia="Times New Roman" w:hAnsi="Arial" w:cs="Arial"/>
          <w:color w:val="686868"/>
          <w:sz w:val="24"/>
          <w:szCs w:val="24"/>
          <w:lang w:val="fr-SN" w:eastAsia="fr-SN"/>
        </w:rPr>
        <w:t>réunit</w:t>
      </w:r>
      <w:proofErr w:type="spellEnd"/>
      <w:r w:rsidRPr="00D32636">
        <w:rPr>
          <w:rFonts w:ascii="Arial" w:eastAsia="Times New Roman" w:hAnsi="Arial" w:cs="Arial"/>
          <w:color w:val="686868"/>
          <w:sz w:val="24"/>
          <w:szCs w:val="24"/>
          <w:lang w:val="fr-SN" w:eastAsia="fr-SN"/>
        </w:rPr>
        <w:t xml:space="preserve"> toutes les conditions favorables à l’essor d’une agriculture </w:t>
      </w:r>
      <w:proofErr w:type="spellStart"/>
      <w:r w:rsidRPr="00D32636">
        <w:rPr>
          <w:rFonts w:ascii="Arial" w:eastAsia="Times New Roman" w:hAnsi="Arial" w:cs="Arial"/>
          <w:color w:val="686868"/>
          <w:sz w:val="24"/>
          <w:szCs w:val="24"/>
          <w:lang w:val="fr-SN" w:eastAsia="fr-SN"/>
        </w:rPr>
        <w:lastRenderedPageBreak/>
        <w:t>compétitive</w:t>
      </w:r>
      <w:proofErr w:type="spellEnd"/>
      <w:r w:rsidRPr="00D32636">
        <w:rPr>
          <w:rFonts w:ascii="Arial" w:eastAsia="Times New Roman" w:hAnsi="Arial" w:cs="Arial"/>
          <w:color w:val="686868"/>
          <w:sz w:val="24"/>
          <w:szCs w:val="24"/>
          <w:lang w:val="fr-SN" w:eastAsia="fr-SN"/>
        </w:rPr>
        <w:t xml:space="preserve"> assurant la </w:t>
      </w:r>
      <w:proofErr w:type="spellStart"/>
      <w:r w:rsidRPr="00D32636">
        <w:rPr>
          <w:rFonts w:ascii="Arial" w:eastAsia="Times New Roman" w:hAnsi="Arial" w:cs="Arial"/>
          <w:color w:val="686868"/>
          <w:sz w:val="24"/>
          <w:szCs w:val="24"/>
          <w:lang w:val="fr-SN" w:eastAsia="fr-SN"/>
        </w:rPr>
        <w:t>sécurite</w:t>
      </w:r>
      <w:proofErr w:type="spellEnd"/>
      <w:r w:rsidRPr="00D32636">
        <w:rPr>
          <w:rFonts w:ascii="Arial" w:eastAsia="Times New Roman" w:hAnsi="Arial" w:cs="Arial"/>
          <w:color w:val="686868"/>
          <w:sz w:val="24"/>
          <w:szCs w:val="24"/>
          <w:lang w:val="fr-SN" w:eastAsia="fr-SN"/>
        </w:rPr>
        <w:t xml:space="preserve">́ alimentaire et d’importants flux d’exportation vers des </w:t>
      </w:r>
      <w:proofErr w:type="spellStart"/>
      <w:r w:rsidRPr="00D32636">
        <w:rPr>
          <w:rFonts w:ascii="Arial" w:eastAsia="Times New Roman" w:hAnsi="Arial" w:cs="Arial"/>
          <w:color w:val="686868"/>
          <w:sz w:val="24"/>
          <w:szCs w:val="24"/>
          <w:lang w:val="fr-SN" w:eastAsia="fr-SN"/>
        </w:rPr>
        <w:t>marchés</w:t>
      </w:r>
      <w:proofErr w:type="spellEnd"/>
      <w:r w:rsidRPr="00D32636">
        <w:rPr>
          <w:rFonts w:ascii="Arial" w:eastAsia="Times New Roman" w:hAnsi="Arial" w:cs="Arial"/>
          <w:color w:val="686868"/>
          <w:sz w:val="24"/>
          <w:szCs w:val="24"/>
          <w:lang w:val="fr-SN" w:eastAsia="fr-SN"/>
        </w:rPr>
        <w:t xml:space="preserve"> de haute valeur. </w:t>
      </w:r>
      <w:proofErr w:type="spellStart"/>
      <w:r w:rsidRPr="00D32636">
        <w:rPr>
          <w:rFonts w:ascii="Arial" w:eastAsia="Times New Roman" w:hAnsi="Arial" w:cs="Arial"/>
          <w:color w:val="686868"/>
          <w:sz w:val="24"/>
          <w:szCs w:val="24"/>
          <w:lang w:val="fr-SN" w:eastAsia="fr-SN"/>
        </w:rPr>
        <w:t>Spécifiquement</w:t>
      </w:r>
      <w:proofErr w:type="spellEnd"/>
      <w:r w:rsidRPr="00D32636">
        <w:rPr>
          <w:rFonts w:ascii="Arial" w:eastAsia="Times New Roman" w:hAnsi="Arial" w:cs="Arial"/>
          <w:color w:val="686868"/>
          <w:sz w:val="24"/>
          <w:szCs w:val="24"/>
          <w:lang w:val="fr-SN" w:eastAsia="fr-SN"/>
        </w:rPr>
        <w:t xml:space="preserve">, le domaine de l’horticulture -fruits et </w:t>
      </w:r>
      <w:proofErr w:type="spellStart"/>
      <w:r w:rsidRPr="00D32636">
        <w:rPr>
          <w:rFonts w:ascii="Arial" w:eastAsia="Times New Roman" w:hAnsi="Arial" w:cs="Arial"/>
          <w:color w:val="686868"/>
          <w:sz w:val="24"/>
          <w:szCs w:val="24"/>
          <w:lang w:val="fr-SN" w:eastAsia="fr-SN"/>
        </w:rPr>
        <w:t>légumes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présente</w:t>
      </w:r>
      <w:proofErr w:type="spellEnd"/>
      <w:r w:rsidRPr="00D32636">
        <w:rPr>
          <w:rFonts w:ascii="Arial" w:eastAsia="Times New Roman" w:hAnsi="Arial" w:cs="Arial"/>
          <w:color w:val="686868"/>
          <w:sz w:val="24"/>
          <w:szCs w:val="24"/>
          <w:lang w:val="fr-SN" w:eastAsia="fr-SN"/>
        </w:rPr>
        <w:t xml:space="preserve">, dans le contexte actuel, les meilleurs atouts en termes de croissance et de </w:t>
      </w:r>
      <w:proofErr w:type="spellStart"/>
      <w:r w:rsidRPr="00D32636">
        <w:rPr>
          <w:rFonts w:ascii="Arial" w:eastAsia="Times New Roman" w:hAnsi="Arial" w:cs="Arial"/>
          <w:color w:val="686868"/>
          <w:sz w:val="24"/>
          <w:szCs w:val="24"/>
          <w:lang w:val="fr-SN" w:eastAsia="fr-SN"/>
        </w:rPr>
        <w:t>création</w:t>
      </w:r>
      <w:proofErr w:type="spellEnd"/>
      <w:r w:rsidRPr="00D32636">
        <w:rPr>
          <w:rFonts w:ascii="Arial" w:eastAsia="Times New Roman" w:hAnsi="Arial" w:cs="Arial"/>
          <w:color w:val="686868"/>
          <w:sz w:val="24"/>
          <w:szCs w:val="24"/>
          <w:lang w:val="fr-SN" w:eastAsia="fr-SN"/>
        </w:rPr>
        <w:t xml:space="preserve"> de valeur </w:t>
      </w:r>
      <w:proofErr w:type="spellStart"/>
      <w:r w:rsidRPr="00D32636">
        <w:rPr>
          <w:rFonts w:ascii="Arial" w:eastAsia="Times New Roman" w:hAnsi="Arial" w:cs="Arial"/>
          <w:color w:val="686868"/>
          <w:sz w:val="24"/>
          <w:szCs w:val="24"/>
          <w:lang w:val="fr-SN" w:eastAsia="fr-SN"/>
        </w:rPr>
        <w:t>ajoutée</w:t>
      </w:r>
      <w:proofErr w:type="spellEnd"/>
      <w:r w:rsidRPr="00D32636">
        <w:rPr>
          <w:rFonts w:ascii="Arial" w:eastAsia="Times New Roman" w:hAnsi="Arial" w:cs="Arial"/>
          <w:color w:val="686868"/>
          <w:sz w:val="24"/>
          <w:szCs w:val="24"/>
          <w:lang w:val="fr-SN" w:eastAsia="fr-SN"/>
        </w:rPr>
        <w:t>.</w:t>
      </w:r>
      <w:r w:rsidRPr="00D32636">
        <w:rPr>
          <w:rFonts w:ascii="Arial" w:eastAsia="Times New Roman" w:hAnsi="Arial" w:cs="Arial"/>
          <w:color w:val="686868"/>
          <w:sz w:val="24"/>
          <w:szCs w:val="24"/>
          <w:lang w:val="fr-SN" w:eastAsia="fr-SN"/>
        </w:rPr>
        <w:br/>
        <w:t xml:space="preserve">La gamme de produits agricoles vivriers, industriels et horticoles est large et constitue pour l’agriculture du </w:t>
      </w:r>
      <w:proofErr w:type="spell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 xml:space="preserve"> de nombreuses </w:t>
      </w:r>
      <w:proofErr w:type="spellStart"/>
      <w:r w:rsidRPr="00D32636">
        <w:rPr>
          <w:rFonts w:ascii="Arial" w:eastAsia="Times New Roman" w:hAnsi="Arial" w:cs="Arial"/>
          <w:color w:val="686868"/>
          <w:sz w:val="24"/>
          <w:szCs w:val="24"/>
          <w:lang w:val="fr-SN" w:eastAsia="fr-SN"/>
        </w:rPr>
        <w:t>opportunités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confirmées</w:t>
      </w:r>
      <w:proofErr w:type="spellEnd"/>
      <w:r w:rsidRPr="00D32636">
        <w:rPr>
          <w:rFonts w:ascii="Arial" w:eastAsia="Times New Roman" w:hAnsi="Arial" w:cs="Arial"/>
          <w:color w:val="686868"/>
          <w:sz w:val="24"/>
          <w:szCs w:val="24"/>
          <w:lang w:val="fr-SN" w:eastAsia="fr-SN"/>
        </w:rPr>
        <w:t xml:space="preserve">. Parmi ces produits, on peut retenir l’arachide et la </w:t>
      </w:r>
      <w:proofErr w:type="spellStart"/>
      <w:r w:rsidRPr="00D32636">
        <w:rPr>
          <w:rFonts w:ascii="Arial" w:eastAsia="Times New Roman" w:hAnsi="Arial" w:cs="Arial"/>
          <w:color w:val="686868"/>
          <w:sz w:val="24"/>
          <w:szCs w:val="24"/>
          <w:lang w:val="fr-SN" w:eastAsia="fr-SN"/>
        </w:rPr>
        <w:t>filière</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oléagineuse</w:t>
      </w:r>
      <w:proofErr w:type="spellEnd"/>
      <w:r w:rsidRPr="00D32636">
        <w:rPr>
          <w:rFonts w:ascii="Arial" w:eastAsia="Times New Roman" w:hAnsi="Arial" w:cs="Arial"/>
          <w:color w:val="686868"/>
          <w:sz w:val="24"/>
          <w:szCs w:val="24"/>
          <w:lang w:val="fr-SN" w:eastAsia="fr-SN"/>
        </w:rPr>
        <w:t xml:space="preserve">, le riz, les </w:t>
      </w:r>
      <w:proofErr w:type="spellStart"/>
      <w:r w:rsidRPr="00D32636">
        <w:rPr>
          <w:rFonts w:ascii="Arial" w:eastAsia="Times New Roman" w:hAnsi="Arial" w:cs="Arial"/>
          <w:color w:val="686868"/>
          <w:sz w:val="24"/>
          <w:szCs w:val="24"/>
          <w:lang w:val="fr-SN" w:eastAsia="fr-SN"/>
        </w:rPr>
        <w:t>céréales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maïs</w:t>
      </w:r>
      <w:proofErr w:type="spellEnd"/>
      <w:r w:rsidRPr="00D32636">
        <w:rPr>
          <w:rFonts w:ascii="Arial" w:eastAsia="Times New Roman" w:hAnsi="Arial" w:cs="Arial"/>
          <w:color w:val="686868"/>
          <w:sz w:val="24"/>
          <w:szCs w:val="24"/>
          <w:lang w:val="fr-SN" w:eastAsia="fr-SN"/>
        </w:rPr>
        <w:t>, mil, sorgho), l’oignon, la tomate industrielle, les produits horticoles d’exportation, etc.</w:t>
      </w:r>
    </w:p>
    <w:p w14:paraId="1F12D0F2" w14:textId="77777777"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Toutefois, pour </w:t>
      </w:r>
      <w:proofErr w:type="spellStart"/>
      <w:r w:rsidRPr="00D32636">
        <w:rPr>
          <w:rFonts w:ascii="Arial" w:eastAsia="Times New Roman" w:hAnsi="Arial" w:cs="Arial"/>
          <w:color w:val="686868"/>
          <w:sz w:val="24"/>
          <w:szCs w:val="24"/>
          <w:lang w:val="fr-SN" w:eastAsia="fr-SN"/>
        </w:rPr>
        <w:t>accélérer</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réellement</w:t>
      </w:r>
      <w:proofErr w:type="spellEnd"/>
      <w:r w:rsidRPr="00D32636">
        <w:rPr>
          <w:rFonts w:ascii="Arial" w:eastAsia="Times New Roman" w:hAnsi="Arial" w:cs="Arial"/>
          <w:color w:val="686868"/>
          <w:sz w:val="24"/>
          <w:szCs w:val="24"/>
          <w:lang w:val="fr-SN" w:eastAsia="fr-SN"/>
        </w:rPr>
        <w:t xml:space="preserve"> et significativement la cadence dans un contexte de </w:t>
      </w:r>
      <w:proofErr w:type="spellStart"/>
      <w:r w:rsidRPr="00D32636">
        <w:rPr>
          <w:rFonts w:ascii="Arial" w:eastAsia="Times New Roman" w:hAnsi="Arial" w:cs="Arial"/>
          <w:color w:val="686868"/>
          <w:sz w:val="24"/>
          <w:szCs w:val="24"/>
          <w:lang w:val="fr-SN" w:eastAsia="fr-SN"/>
        </w:rPr>
        <w:t>raréfaction</w:t>
      </w:r>
      <w:proofErr w:type="spellEnd"/>
      <w:r w:rsidRPr="00D32636">
        <w:rPr>
          <w:rFonts w:ascii="Arial" w:eastAsia="Times New Roman" w:hAnsi="Arial" w:cs="Arial"/>
          <w:color w:val="686868"/>
          <w:sz w:val="24"/>
          <w:szCs w:val="24"/>
          <w:lang w:val="fr-SN" w:eastAsia="fr-SN"/>
        </w:rPr>
        <w:t xml:space="preserve"> des ressources </w:t>
      </w:r>
      <w:proofErr w:type="spellStart"/>
      <w:r w:rsidRPr="00D32636">
        <w:rPr>
          <w:rFonts w:ascii="Arial" w:eastAsia="Times New Roman" w:hAnsi="Arial" w:cs="Arial"/>
          <w:color w:val="686868"/>
          <w:sz w:val="24"/>
          <w:szCs w:val="24"/>
          <w:lang w:val="fr-SN" w:eastAsia="fr-SN"/>
        </w:rPr>
        <w:t>financières</w:t>
      </w:r>
      <w:proofErr w:type="spellEnd"/>
      <w:r w:rsidRPr="00D32636">
        <w:rPr>
          <w:rFonts w:ascii="Arial" w:eastAsia="Times New Roman" w:hAnsi="Arial" w:cs="Arial"/>
          <w:color w:val="686868"/>
          <w:sz w:val="24"/>
          <w:szCs w:val="24"/>
          <w:lang w:val="fr-SN" w:eastAsia="fr-SN"/>
        </w:rPr>
        <w:t xml:space="preserve">, le Gouvernement du </w:t>
      </w:r>
      <w:proofErr w:type="spell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 xml:space="preserve"> a choisi de faire un effort de priorisation. Ainsi, le Gouvernement avec toutes les parties prenantes compte concentrer et booster ses investissements agricoles dans des produits hautement </w:t>
      </w:r>
      <w:proofErr w:type="spellStart"/>
      <w:r w:rsidRPr="00D32636">
        <w:rPr>
          <w:rFonts w:ascii="Arial" w:eastAsia="Times New Roman" w:hAnsi="Arial" w:cs="Arial"/>
          <w:color w:val="686868"/>
          <w:sz w:val="24"/>
          <w:szCs w:val="24"/>
          <w:lang w:val="fr-SN" w:eastAsia="fr-SN"/>
        </w:rPr>
        <w:t>stratégiques</w:t>
      </w:r>
      <w:proofErr w:type="spellEnd"/>
      <w:r w:rsidRPr="00D32636">
        <w:rPr>
          <w:rFonts w:ascii="Arial" w:eastAsia="Times New Roman" w:hAnsi="Arial" w:cs="Arial"/>
          <w:color w:val="686868"/>
          <w:sz w:val="24"/>
          <w:szCs w:val="24"/>
          <w:lang w:val="fr-SN" w:eastAsia="fr-SN"/>
        </w:rPr>
        <w:t xml:space="preserve"> pour le </w:t>
      </w:r>
      <w:proofErr w:type="spell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 xml:space="preserve"> touchant la </w:t>
      </w:r>
      <w:proofErr w:type="spellStart"/>
      <w:r w:rsidRPr="00D32636">
        <w:rPr>
          <w:rFonts w:ascii="Arial" w:eastAsia="Times New Roman" w:hAnsi="Arial" w:cs="Arial"/>
          <w:color w:val="686868"/>
          <w:sz w:val="24"/>
          <w:szCs w:val="24"/>
          <w:lang w:val="fr-SN" w:eastAsia="fr-SN"/>
        </w:rPr>
        <w:t>totalite</w:t>
      </w:r>
      <w:proofErr w:type="spellEnd"/>
      <w:r w:rsidRPr="00D32636">
        <w:rPr>
          <w:rFonts w:ascii="Arial" w:eastAsia="Times New Roman" w:hAnsi="Arial" w:cs="Arial"/>
          <w:color w:val="686868"/>
          <w:sz w:val="24"/>
          <w:szCs w:val="24"/>
          <w:lang w:val="fr-SN" w:eastAsia="fr-SN"/>
        </w:rPr>
        <w:t xml:space="preserve">́ du monde rural à savoir le riz, l’oignon, l’arachide et les fruits et </w:t>
      </w:r>
      <w:proofErr w:type="spellStart"/>
      <w:r w:rsidRPr="00D32636">
        <w:rPr>
          <w:rFonts w:ascii="Arial" w:eastAsia="Times New Roman" w:hAnsi="Arial" w:cs="Arial"/>
          <w:color w:val="686868"/>
          <w:sz w:val="24"/>
          <w:szCs w:val="24"/>
          <w:lang w:val="fr-SN" w:eastAsia="fr-SN"/>
        </w:rPr>
        <w:t>légumes</w:t>
      </w:r>
      <w:proofErr w:type="spellEnd"/>
      <w:r w:rsidRPr="00D32636">
        <w:rPr>
          <w:rFonts w:ascii="Arial" w:eastAsia="Times New Roman" w:hAnsi="Arial" w:cs="Arial"/>
          <w:color w:val="686868"/>
          <w:sz w:val="24"/>
          <w:szCs w:val="24"/>
          <w:lang w:val="fr-SN" w:eastAsia="fr-SN"/>
        </w:rPr>
        <w:t xml:space="preserve"> de contre-saison.</w:t>
      </w:r>
    </w:p>
    <w:p w14:paraId="2FE69E78" w14:textId="77777777"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L’objectif visé </w:t>
      </w:r>
      <w:proofErr w:type="spellStart"/>
      <w:r w:rsidRPr="00D32636">
        <w:rPr>
          <w:rFonts w:ascii="Arial" w:eastAsia="Times New Roman" w:hAnsi="Arial" w:cs="Arial"/>
          <w:color w:val="686868"/>
          <w:sz w:val="24"/>
          <w:szCs w:val="24"/>
          <w:lang w:val="fr-SN" w:eastAsia="fr-SN"/>
        </w:rPr>
        <w:t>étant</w:t>
      </w:r>
      <w:proofErr w:type="spellEnd"/>
      <w:r w:rsidRPr="00D32636">
        <w:rPr>
          <w:rFonts w:ascii="Arial" w:eastAsia="Times New Roman" w:hAnsi="Arial" w:cs="Arial"/>
          <w:color w:val="686868"/>
          <w:sz w:val="24"/>
          <w:szCs w:val="24"/>
          <w:lang w:val="fr-SN" w:eastAsia="fr-SN"/>
        </w:rPr>
        <w:t xml:space="preserve">, notamment, de </w:t>
      </w:r>
      <w:proofErr w:type="spellStart"/>
      <w:r w:rsidRPr="00D32636">
        <w:rPr>
          <w:rFonts w:ascii="Arial" w:eastAsia="Times New Roman" w:hAnsi="Arial" w:cs="Arial"/>
          <w:color w:val="686868"/>
          <w:sz w:val="24"/>
          <w:szCs w:val="24"/>
          <w:lang w:val="fr-SN" w:eastAsia="fr-SN"/>
        </w:rPr>
        <w:t>réaliser</w:t>
      </w:r>
      <w:proofErr w:type="spellEnd"/>
      <w:r w:rsidRPr="00D32636">
        <w:rPr>
          <w:rFonts w:ascii="Arial" w:eastAsia="Times New Roman" w:hAnsi="Arial" w:cs="Arial"/>
          <w:color w:val="686868"/>
          <w:sz w:val="24"/>
          <w:szCs w:val="24"/>
          <w:lang w:val="fr-SN" w:eastAsia="fr-SN"/>
        </w:rPr>
        <w:t xml:space="preserve"> un volume d’exportation de plus de 200 000 tonnes de fruits et </w:t>
      </w:r>
      <w:proofErr w:type="spellStart"/>
      <w:r w:rsidRPr="00D32636">
        <w:rPr>
          <w:rFonts w:ascii="Arial" w:eastAsia="Times New Roman" w:hAnsi="Arial" w:cs="Arial"/>
          <w:color w:val="686868"/>
          <w:sz w:val="24"/>
          <w:szCs w:val="24"/>
          <w:lang w:val="fr-SN" w:eastAsia="fr-SN"/>
        </w:rPr>
        <w:t>légumes</w:t>
      </w:r>
      <w:proofErr w:type="spellEnd"/>
      <w:r w:rsidRPr="00D32636">
        <w:rPr>
          <w:rFonts w:ascii="Arial" w:eastAsia="Times New Roman" w:hAnsi="Arial" w:cs="Arial"/>
          <w:color w:val="686868"/>
          <w:sz w:val="24"/>
          <w:szCs w:val="24"/>
          <w:lang w:val="fr-SN" w:eastAsia="fr-SN"/>
        </w:rPr>
        <w:t>, dans un horizon temporel à moyen terme, à travers l’</w:t>
      </w:r>
      <w:proofErr w:type="spellStart"/>
      <w:r w:rsidRPr="00D32636">
        <w:rPr>
          <w:rFonts w:ascii="Arial" w:eastAsia="Times New Roman" w:hAnsi="Arial" w:cs="Arial"/>
          <w:color w:val="686868"/>
          <w:sz w:val="24"/>
          <w:szCs w:val="24"/>
          <w:lang w:val="fr-SN" w:eastAsia="fr-SN"/>
        </w:rPr>
        <w:t>élargissement</w:t>
      </w:r>
      <w:proofErr w:type="spellEnd"/>
      <w:r w:rsidRPr="00D32636">
        <w:rPr>
          <w:rFonts w:ascii="Arial" w:eastAsia="Times New Roman" w:hAnsi="Arial" w:cs="Arial"/>
          <w:color w:val="686868"/>
          <w:sz w:val="24"/>
          <w:szCs w:val="24"/>
          <w:lang w:val="fr-SN" w:eastAsia="fr-SN"/>
        </w:rPr>
        <w:t xml:space="preserve"> de la </w:t>
      </w:r>
      <w:proofErr w:type="spellStart"/>
      <w:r w:rsidRPr="00D32636">
        <w:rPr>
          <w:rFonts w:ascii="Arial" w:eastAsia="Times New Roman" w:hAnsi="Arial" w:cs="Arial"/>
          <w:color w:val="686868"/>
          <w:sz w:val="24"/>
          <w:szCs w:val="24"/>
          <w:lang w:val="fr-SN" w:eastAsia="fr-SN"/>
        </w:rPr>
        <w:t>diversite</w:t>
      </w:r>
      <w:proofErr w:type="spellEnd"/>
      <w:r w:rsidRPr="00D32636">
        <w:rPr>
          <w:rFonts w:ascii="Arial" w:eastAsia="Times New Roman" w:hAnsi="Arial" w:cs="Arial"/>
          <w:color w:val="686868"/>
          <w:sz w:val="24"/>
          <w:szCs w:val="24"/>
          <w:lang w:val="fr-SN" w:eastAsia="fr-SN"/>
        </w:rPr>
        <w:t xml:space="preserve">́ des produits « Origine </w:t>
      </w:r>
      <w:proofErr w:type="spellStart"/>
      <w:proofErr w:type="gram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w:t>
      </w:r>
      <w:proofErr w:type="gramEnd"/>
      <w:r w:rsidRPr="00D32636">
        <w:rPr>
          <w:rFonts w:ascii="Arial" w:eastAsia="Times New Roman" w:hAnsi="Arial" w:cs="Arial"/>
          <w:color w:val="686868"/>
          <w:sz w:val="24"/>
          <w:szCs w:val="24"/>
          <w:lang w:val="fr-SN" w:eastAsia="fr-SN"/>
        </w:rPr>
        <w:t xml:space="preserve">. Une autre ambition pour l’horticulture </w:t>
      </w:r>
      <w:proofErr w:type="spellStart"/>
      <w:r w:rsidRPr="00D32636">
        <w:rPr>
          <w:rFonts w:ascii="Arial" w:eastAsia="Times New Roman" w:hAnsi="Arial" w:cs="Arial"/>
          <w:color w:val="686868"/>
          <w:sz w:val="24"/>
          <w:szCs w:val="24"/>
          <w:lang w:val="fr-SN" w:eastAsia="fr-SN"/>
        </w:rPr>
        <w:t>sénégalaise</w:t>
      </w:r>
      <w:proofErr w:type="spellEnd"/>
      <w:r w:rsidRPr="00D32636">
        <w:rPr>
          <w:rFonts w:ascii="Arial" w:eastAsia="Times New Roman" w:hAnsi="Arial" w:cs="Arial"/>
          <w:color w:val="686868"/>
          <w:sz w:val="24"/>
          <w:szCs w:val="24"/>
          <w:lang w:val="fr-SN" w:eastAsia="fr-SN"/>
        </w:rPr>
        <w:t xml:space="preserve">, en particulier, est de contribuer </w:t>
      </w:r>
      <w:proofErr w:type="spellStart"/>
      <w:r w:rsidRPr="00D32636">
        <w:rPr>
          <w:rFonts w:ascii="Arial" w:eastAsia="Times New Roman" w:hAnsi="Arial" w:cs="Arial"/>
          <w:color w:val="686868"/>
          <w:sz w:val="24"/>
          <w:szCs w:val="24"/>
          <w:lang w:val="fr-SN" w:eastAsia="fr-SN"/>
        </w:rPr>
        <w:t>a</w:t>
      </w:r>
      <w:proofErr w:type="spellEnd"/>
      <w:r w:rsidRPr="00D32636">
        <w:rPr>
          <w:rFonts w:ascii="Arial" w:eastAsia="Times New Roman" w:hAnsi="Arial" w:cs="Arial"/>
          <w:color w:val="686868"/>
          <w:sz w:val="24"/>
          <w:szCs w:val="24"/>
          <w:lang w:val="fr-SN" w:eastAsia="fr-SN"/>
        </w:rPr>
        <w:t xml:space="preserve">̀ l’autosuffisance en produits </w:t>
      </w:r>
      <w:proofErr w:type="spellStart"/>
      <w:r w:rsidRPr="00D32636">
        <w:rPr>
          <w:rFonts w:ascii="Arial" w:eastAsia="Times New Roman" w:hAnsi="Arial" w:cs="Arial"/>
          <w:color w:val="686868"/>
          <w:sz w:val="24"/>
          <w:szCs w:val="24"/>
          <w:lang w:val="fr-SN" w:eastAsia="fr-SN"/>
        </w:rPr>
        <w:t>maraîchers</w:t>
      </w:r>
      <w:proofErr w:type="spellEnd"/>
      <w:r w:rsidRPr="00D32636">
        <w:rPr>
          <w:rFonts w:ascii="Arial" w:eastAsia="Times New Roman" w:hAnsi="Arial" w:cs="Arial"/>
          <w:color w:val="686868"/>
          <w:sz w:val="24"/>
          <w:szCs w:val="24"/>
          <w:lang w:val="fr-SN" w:eastAsia="fr-SN"/>
        </w:rPr>
        <w:t xml:space="preserve"> sur le plan national.</w:t>
      </w:r>
    </w:p>
    <w:p w14:paraId="51E072BA" w14:textId="77777777" w:rsidR="00D32636" w:rsidRPr="00D32636" w:rsidRDefault="00D32636" w:rsidP="00D32636">
      <w:pPr>
        <w:shd w:val="clear" w:color="auto" w:fill="FFFFFF"/>
        <w:spacing w:before="450" w:after="450" w:line="240" w:lineRule="auto"/>
        <w:outlineLvl w:val="3"/>
        <w:rPr>
          <w:rFonts w:ascii="Arial" w:eastAsia="Times New Roman" w:hAnsi="Arial" w:cs="Arial"/>
          <w:b/>
          <w:bCs/>
          <w:color w:val="686868"/>
          <w:sz w:val="24"/>
          <w:szCs w:val="24"/>
          <w:lang w:val="fr-SN" w:eastAsia="fr-SN"/>
        </w:rPr>
      </w:pPr>
      <w:r w:rsidRPr="00D32636">
        <w:rPr>
          <w:rFonts w:ascii="Arial" w:eastAsia="Times New Roman" w:hAnsi="Arial" w:cs="Arial"/>
          <w:b/>
          <w:bCs/>
          <w:color w:val="686868"/>
          <w:sz w:val="24"/>
          <w:szCs w:val="24"/>
          <w:lang w:val="fr-SN" w:eastAsia="fr-SN"/>
        </w:rPr>
        <w:t>AVANTAGES COMPARATIFS</w:t>
      </w:r>
    </w:p>
    <w:p w14:paraId="2A9E352B" w14:textId="043B8CB1"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D32636">
        <w:rPr>
          <w:rFonts w:ascii="Arial" w:eastAsia="Times New Roman" w:hAnsi="Arial" w:cs="Arial"/>
          <w:noProof/>
          <w:color w:val="686868"/>
          <w:sz w:val="24"/>
          <w:szCs w:val="24"/>
          <w:lang w:val="fr-SN" w:eastAsia="fr-SN"/>
        </w:rPr>
        <w:drawing>
          <wp:inline distT="0" distB="0" distL="0" distR="0" wp14:anchorId="40193917" wp14:editId="204B4FA7">
            <wp:extent cx="5760720" cy="1662430"/>
            <wp:effectExtent l="0" t="0" r="0" b="0"/>
            <wp:docPr id="3" name="Image 3" descr="IMG-S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SP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1662430"/>
                    </a:xfrm>
                    <a:prstGeom prst="rect">
                      <a:avLst/>
                    </a:prstGeom>
                    <a:noFill/>
                    <a:ln>
                      <a:noFill/>
                    </a:ln>
                  </pic:spPr>
                </pic:pic>
              </a:graphicData>
            </a:graphic>
          </wp:inline>
        </w:drawing>
      </w:r>
    </w:p>
    <w:p w14:paraId="126A862B" w14:textId="77777777"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Le </w:t>
      </w:r>
      <w:proofErr w:type="spell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 xml:space="preserve"> est l’un des pays d’Afrique Subsaharienne les plus proches des grands </w:t>
      </w:r>
      <w:proofErr w:type="spellStart"/>
      <w:r w:rsidRPr="00D32636">
        <w:rPr>
          <w:rFonts w:ascii="Arial" w:eastAsia="Times New Roman" w:hAnsi="Arial" w:cs="Arial"/>
          <w:color w:val="686868"/>
          <w:sz w:val="24"/>
          <w:szCs w:val="24"/>
          <w:lang w:val="fr-SN" w:eastAsia="fr-SN"/>
        </w:rPr>
        <w:t>marchés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européens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Grâce</w:t>
      </w:r>
      <w:proofErr w:type="spellEnd"/>
      <w:r w:rsidRPr="00D32636">
        <w:rPr>
          <w:rFonts w:ascii="Arial" w:eastAsia="Times New Roman" w:hAnsi="Arial" w:cs="Arial"/>
          <w:color w:val="686868"/>
          <w:sz w:val="24"/>
          <w:szCs w:val="24"/>
          <w:lang w:val="fr-SN" w:eastAsia="fr-SN"/>
        </w:rPr>
        <w:t xml:space="preserve"> notamment </w:t>
      </w:r>
      <w:proofErr w:type="spellStart"/>
      <w:r w:rsidRPr="00D32636">
        <w:rPr>
          <w:rFonts w:ascii="Arial" w:eastAsia="Times New Roman" w:hAnsi="Arial" w:cs="Arial"/>
          <w:color w:val="686868"/>
          <w:sz w:val="24"/>
          <w:szCs w:val="24"/>
          <w:lang w:val="fr-SN" w:eastAsia="fr-SN"/>
        </w:rPr>
        <w:t>a</w:t>
      </w:r>
      <w:proofErr w:type="spellEnd"/>
      <w:r w:rsidRPr="00D32636">
        <w:rPr>
          <w:rFonts w:ascii="Arial" w:eastAsia="Times New Roman" w:hAnsi="Arial" w:cs="Arial"/>
          <w:color w:val="686868"/>
          <w:sz w:val="24"/>
          <w:szCs w:val="24"/>
          <w:lang w:val="fr-SN" w:eastAsia="fr-SN"/>
        </w:rPr>
        <w:t xml:space="preserve">̀ d’abondantes ressources en terres propices </w:t>
      </w:r>
      <w:proofErr w:type="spellStart"/>
      <w:r w:rsidRPr="00D32636">
        <w:rPr>
          <w:rFonts w:ascii="Arial" w:eastAsia="Times New Roman" w:hAnsi="Arial" w:cs="Arial"/>
          <w:color w:val="686868"/>
          <w:sz w:val="24"/>
          <w:szCs w:val="24"/>
          <w:lang w:val="fr-SN" w:eastAsia="fr-SN"/>
        </w:rPr>
        <w:t>a</w:t>
      </w:r>
      <w:proofErr w:type="spellEnd"/>
      <w:r w:rsidRPr="00D32636">
        <w:rPr>
          <w:rFonts w:ascii="Arial" w:eastAsia="Times New Roman" w:hAnsi="Arial" w:cs="Arial"/>
          <w:color w:val="686868"/>
          <w:sz w:val="24"/>
          <w:szCs w:val="24"/>
          <w:lang w:val="fr-SN" w:eastAsia="fr-SN"/>
        </w:rPr>
        <w:t xml:space="preserve">̀ la production agricole et en eau, le potentiel de l’agriculture au </w:t>
      </w:r>
      <w:proofErr w:type="spell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 xml:space="preserve"> est largement reconnu. Les </w:t>
      </w:r>
      <w:proofErr w:type="spellStart"/>
      <w:r w:rsidRPr="00D32636">
        <w:rPr>
          <w:rFonts w:ascii="Arial" w:eastAsia="Times New Roman" w:hAnsi="Arial" w:cs="Arial"/>
          <w:color w:val="686868"/>
          <w:sz w:val="24"/>
          <w:szCs w:val="24"/>
          <w:lang w:val="fr-SN" w:eastAsia="fr-SN"/>
        </w:rPr>
        <w:t>modèles</w:t>
      </w:r>
      <w:proofErr w:type="spellEnd"/>
      <w:r w:rsidRPr="00D32636">
        <w:rPr>
          <w:rFonts w:ascii="Arial" w:eastAsia="Times New Roman" w:hAnsi="Arial" w:cs="Arial"/>
          <w:color w:val="686868"/>
          <w:sz w:val="24"/>
          <w:szCs w:val="24"/>
          <w:lang w:val="fr-SN" w:eastAsia="fr-SN"/>
        </w:rPr>
        <w:t xml:space="preserve"> de </w:t>
      </w:r>
      <w:proofErr w:type="spellStart"/>
      <w:r w:rsidRPr="00D32636">
        <w:rPr>
          <w:rFonts w:ascii="Arial" w:eastAsia="Times New Roman" w:hAnsi="Arial" w:cs="Arial"/>
          <w:color w:val="686868"/>
          <w:sz w:val="24"/>
          <w:szCs w:val="24"/>
          <w:lang w:val="fr-SN" w:eastAsia="fr-SN"/>
        </w:rPr>
        <w:t>réussite</w:t>
      </w:r>
      <w:proofErr w:type="spellEnd"/>
      <w:r w:rsidRPr="00D32636">
        <w:rPr>
          <w:rFonts w:ascii="Arial" w:eastAsia="Times New Roman" w:hAnsi="Arial" w:cs="Arial"/>
          <w:color w:val="686868"/>
          <w:sz w:val="24"/>
          <w:szCs w:val="24"/>
          <w:lang w:val="fr-SN" w:eastAsia="fr-SN"/>
        </w:rPr>
        <w:t xml:space="preserve"> des </w:t>
      </w:r>
      <w:proofErr w:type="spellStart"/>
      <w:r w:rsidRPr="00D32636">
        <w:rPr>
          <w:rFonts w:ascii="Arial" w:eastAsia="Times New Roman" w:hAnsi="Arial" w:cs="Arial"/>
          <w:color w:val="686868"/>
          <w:sz w:val="24"/>
          <w:szCs w:val="24"/>
          <w:lang w:val="fr-SN" w:eastAsia="fr-SN"/>
        </w:rPr>
        <w:t>dernières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années</w:t>
      </w:r>
      <w:proofErr w:type="spellEnd"/>
      <w:r w:rsidRPr="00D32636">
        <w:rPr>
          <w:rFonts w:ascii="Arial" w:eastAsia="Times New Roman" w:hAnsi="Arial" w:cs="Arial"/>
          <w:color w:val="686868"/>
          <w:sz w:val="24"/>
          <w:szCs w:val="24"/>
          <w:lang w:val="fr-SN" w:eastAsia="fr-SN"/>
        </w:rPr>
        <w:t xml:space="preserve"> ont </w:t>
      </w:r>
      <w:proofErr w:type="spellStart"/>
      <w:r w:rsidRPr="00D32636">
        <w:rPr>
          <w:rFonts w:ascii="Arial" w:eastAsia="Times New Roman" w:hAnsi="Arial" w:cs="Arial"/>
          <w:color w:val="686868"/>
          <w:sz w:val="24"/>
          <w:szCs w:val="24"/>
          <w:lang w:val="fr-SN" w:eastAsia="fr-SN"/>
        </w:rPr>
        <w:t>prouve</w:t>
      </w:r>
      <w:proofErr w:type="spellEnd"/>
      <w:r w:rsidRPr="00D32636">
        <w:rPr>
          <w:rFonts w:ascii="Arial" w:eastAsia="Times New Roman" w:hAnsi="Arial" w:cs="Arial"/>
          <w:color w:val="686868"/>
          <w:sz w:val="24"/>
          <w:szCs w:val="24"/>
          <w:lang w:val="fr-SN" w:eastAsia="fr-SN"/>
        </w:rPr>
        <w:t xml:space="preserve">́ la capacité existante des exploitants </w:t>
      </w:r>
      <w:proofErr w:type="spellStart"/>
      <w:r w:rsidRPr="00D32636">
        <w:rPr>
          <w:rFonts w:ascii="Arial" w:eastAsia="Times New Roman" w:hAnsi="Arial" w:cs="Arial"/>
          <w:color w:val="686868"/>
          <w:sz w:val="24"/>
          <w:szCs w:val="24"/>
          <w:lang w:val="fr-SN" w:eastAsia="fr-SN"/>
        </w:rPr>
        <w:t>privés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sénégalais</w:t>
      </w:r>
      <w:proofErr w:type="spellEnd"/>
      <w:r w:rsidRPr="00D32636">
        <w:rPr>
          <w:rFonts w:ascii="Arial" w:eastAsia="Times New Roman" w:hAnsi="Arial" w:cs="Arial"/>
          <w:color w:val="686868"/>
          <w:sz w:val="24"/>
          <w:szCs w:val="24"/>
          <w:lang w:val="fr-SN" w:eastAsia="fr-SN"/>
        </w:rPr>
        <w:t xml:space="preserve"> et </w:t>
      </w:r>
      <w:proofErr w:type="spellStart"/>
      <w:r w:rsidRPr="00D32636">
        <w:rPr>
          <w:rFonts w:ascii="Arial" w:eastAsia="Times New Roman" w:hAnsi="Arial" w:cs="Arial"/>
          <w:color w:val="686868"/>
          <w:sz w:val="24"/>
          <w:szCs w:val="24"/>
          <w:lang w:val="fr-SN" w:eastAsia="fr-SN"/>
        </w:rPr>
        <w:t>étrangers</w:t>
      </w:r>
      <w:proofErr w:type="spellEnd"/>
      <w:r w:rsidRPr="00D32636">
        <w:rPr>
          <w:rFonts w:ascii="Arial" w:eastAsia="Times New Roman" w:hAnsi="Arial" w:cs="Arial"/>
          <w:color w:val="686868"/>
          <w:sz w:val="24"/>
          <w:szCs w:val="24"/>
          <w:lang w:val="fr-SN" w:eastAsia="fr-SN"/>
        </w:rPr>
        <w:t xml:space="preserve"> sur le </w:t>
      </w:r>
      <w:proofErr w:type="spellStart"/>
      <w:r w:rsidRPr="00D32636">
        <w:rPr>
          <w:rFonts w:ascii="Arial" w:eastAsia="Times New Roman" w:hAnsi="Arial" w:cs="Arial"/>
          <w:color w:val="686868"/>
          <w:sz w:val="24"/>
          <w:szCs w:val="24"/>
          <w:lang w:val="fr-SN" w:eastAsia="fr-SN"/>
        </w:rPr>
        <w:t>marche</w:t>
      </w:r>
      <w:proofErr w:type="spellEnd"/>
      <w:r w:rsidRPr="00D32636">
        <w:rPr>
          <w:rFonts w:ascii="Arial" w:eastAsia="Times New Roman" w:hAnsi="Arial" w:cs="Arial"/>
          <w:color w:val="686868"/>
          <w:sz w:val="24"/>
          <w:szCs w:val="24"/>
          <w:lang w:val="fr-SN" w:eastAsia="fr-SN"/>
        </w:rPr>
        <w:t>́ local et à l’export, notamment pour la production horticole.</w:t>
      </w:r>
    </w:p>
    <w:p w14:paraId="1BA9E768" w14:textId="77777777"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lastRenderedPageBreak/>
        <w:t xml:space="preserve">Les conditions climatiques et </w:t>
      </w:r>
      <w:proofErr w:type="spellStart"/>
      <w:r w:rsidRPr="00D32636">
        <w:rPr>
          <w:rFonts w:ascii="Arial" w:eastAsia="Times New Roman" w:hAnsi="Arial" w:cs="Arial"/>
          <w:color w:val="686868"/>
          <w:sz w:val="24"/>
          <w:szCs w:val="24"/>
          <w:lang w:val="fr-SN" w:eastAsia="fr-SN"/>
        </w:rPr>
        <w:t>pédologiques</w:t>
      </w:r>
      <w:proofErr w:type="spellEnd"/>
      <w:r w:rsidRPr="00D32636">
        <w:rPr>
          <w:rFonts w:ascii="Arial" w:eastAsia="Times New Roman" w:hAnsi="Arial" w:cs="Arial"/>
          <w:color w:val="686868"/>
          <w:sz w:val="24"/>
          <w:szCs w:val="24"/>
          <w:lang w:val="fr-SN" w:eastAsia="fr-SN"/>
        </w:rPr>
        <w:t xml:space="preserve">, à travers le pays, </w:t>
      </w:r>
      <w:proofErr w:type="spellStart"/>
      <w:r w:rsidRPr="00D32636">
        <w:rPr>
          <w:rFonts w:ascii="Arial" w:eastAsia="Times New Roman" w:hAnsi="Arial" w:cs="Arial"/>
          <w:color w:val="686868"/>
          <w:sz w:val="24"/>
          <w:szCs w:val="24"/>
          <w:lang w:val="fr-SN" w:eastAsia="fr-SN"/>
        </w:rPr>
        <w:t>présentent</w:t>
      </w:r>
      <w:proofErr w:type="spellEnd"/>
      <w:r w:rsidRPr="00D32636">
        <w:rPr>
          <w:rFonts w:ascii="Arial" w:eastAsia="Times New Roman" w:hAnsi="Arial" w:cs="Arial"/>
          <w:color w:val="686868"/>
          <w:sz w:val="24"/>
          <w:szCs w:val="24"/>
          <w:lang w:val="fr-SN" w:eastAsia="fr-SN"/>
        </w:rPr>
        <w:t xml:space="preserve"> un excellent environnement pour la production agricole, notamment horticole.</w:t>
      </w:r>
      <w:r w:rsidRPr="00D32636">
        <w:rPr>
          <w:rFonts w:ascii="Arial" w:eastAsia="Times New Roman" w:hAnsi="Arial" w:cs="Arial"/>
          <w:color w:val="686868"/>
          <w:sz w:val="24"/>
          <w:szCs w:val="24"/>
          <w:lang w:val="fr-SN" w:eastAsia="fr-SN"/>
        </w:rPr>
        <w:br/>
        <w:t xml:space="preserve">Plusieurs facteurs positifs </w:t>
      </w:r>
      <w:proofErr w:type="spellStart"/>
      <w:r w:rsidRPr="00D32636">
        <w:rPr>
          <w:rFonts w:ascii="Arial" w:eastAsia="Times New Roman" w:hAnsi="Arial" w:cs="Arial"/>
          <w:color w:val="686868"/>
          <w:sz w:val="24"/>
          <w:szCs w:val="24"/>
          <w:lang w:val="fr-SN" w:eastAsia="fr-SN"/>
        </w:rPr>
        <w:t>déterminent</w:t>
      </w:r>
      <w:proofErr w:type="spellEnd"/>
      <w:r w:rsidRPr="00D32636">
        <w:rPr>
          <w:rFonts w:ascii="Arial" w:eastAsia="Times New Roman" w:hAnsi="Arial" w:cs="Arial"/>
          <w:color w:val="686868"/>
          <w:sz w:val="24"/>
          <w:szCs w:val="24"/>
          <w:lang w:val="fr-SN" w:eastAsia="fr-SN"/>
        </w:rPr>
        <w:t xml:space="preserve"> la </w:t>
      </w:r>
      <w:proofErr w:type="spellStart"/>
      <w:r w:rsidRPr="00D32636">
        <w:rPr>
          <w:rFonts w:ascii="Arial" w:eastAsia="Times New Roman" w:hAnsi="Arial" w:cs="Arial"/>
          <w:color w:val="686868"/>
          <w:sz w:val="24"/>
          <w:szCs w:val="24"/>
          <w:lang w:val="fr-SN" w:eastAsia="fr-SN"/>
        </w:rPr>
        <w:t>compétitivite</w:t>
      </w:r>
      <w:proofErr w:type="spellEnd"/>
      <w:r w:rsidRPr="00D32636">
        <w:rPr>
          <w:rFonts w:ascii="Arial" w:eastAsia="Times New Roman" w:hAnsi="Arial" w:cs="Arial"/>
          <w:color w:val="686868"/>
          <w:sz w:val="24"/>
          <w:szCs w:val="24"/>
          <w:lang w:val="fr-SN" w:eastAsia="fr-SN"/>
        </w:rPr>
        <w:t xml:space="preserve">́ du </w:t>
      </w:r>
      <w:proofErr w:type="spell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 xml:space="preserve"> dans l’agriculture, plus </w:t>
      </w:r>
      <w:proofErr w:type="spellStart"/>
      <w:r w:rsidRPr="00D32636">
        <w:rPr>
          <w:rFonts w:ascii="Arial" w:eastAsia="Times New Roman" w:hAnsi="Arial" w:cs="Arial"/>
          <w:color w:val="686868"/>
          <w:sz w:val="24"/>
          <w:szCs w:val="24"/>
          <w:lang w:val="fr-SN" w:eastAsia="fr-SN"/>
        </w:rPr>
        <w:t>particulièrement</w:t>
      </w:r>
      <w:proofErr w:type="spellEnd"/>
      <w:r w:rsidRPr="00D32636">
        <w:rPr>
          <w:rFonts w:ascii="Arial" w:eastAsia="Times New Roman" w:hAnsi="Arial" w:cs="Arial"/>
          <w:color w:val="686868"/>
          <w:sz w:val="24"/>
          <w:szCs w:val="24"/>
          <w:lang w:val="fr-SN" w:eastAsia="fr-SN"/>
        </w:rPr>
        <w:t xml:space="preserve"> dans l’horticulture d’exportation en contre-saison, à savoir :</w:t>
      </w:r>
    </w:p>
    <w:p w14:paraId="601F34B4" w14:textId="77777777" w:rsidR="00D32636" w:rsidRPr="00D32636" w:rsidRDefault="00D32636" w:rsidP="00D32636">
      <w:pPr>
        <w:numPr>
          <w:ilvl w:val="0"/>
          <w:numId w:val="2"/>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proofErr w:type="spellStart"/>
      <w:r w:rsidRPr="00D32636">
        <w:rPr>
          <w:rFonts w:ascii="Arial" w:eastAsia="Times New Roman" w:hAnsi="Arial" w:cs="Arial"/>
          <w:color w:val="686868"/>
          <w:sz w:val="24"/>
          <w:szCs w:val="24"/>
          <w:lang w:val="fr-SN" w:eastAsia="fr-SN"/>
        </w:rPr>
        <w:t>Aménagements</w:t>
      </w:r>
      <w:proofErr w:type="spellEnd"/>
      <w:r w:rsidRPr="00D32636">
        <w:rPr>
          <w:rFonts w:ascii="Arial" w:eastAsia="Times New Roman" w:hAnsi="Arial" w:cs="Arial"/>
          <w:color w:val="686868"/>
          <w:sz w:val="24"/>
          <w:szCs w:val="24"/>
          <w:lang w:val="fr-SN" w:eastAsia="fr-SN"/>
        </w:rPr>
        <w:t xml:space="preserve"> hydro-agricoles dans la </w:t>
      </w:r>
      <w:proofErr w:type="spellStart"/>
      <w:r w:rsidRPr="00D32636">
        <w:rPr>
          <w:rFonts w:ascii="Arial" w:eastAsia="Times New Roman" w:hAnsi="Arial" w:cs="Arial"/>
          <w:color w:val="686868"/>
          <w:sz w:val="24"/>
          <w:szCs w:val="24"/>
          <w:lang w:val="fr-SN" w:eastAsia="fr-SN"/>
        </w:rPr>
        <w:t>Vallée</w:t>
      </w:r>
      <w:proofErr w:type="spellEnd"/>
      <w:r w:rsidRPr="00D32636">
        <w:rPr>
          <w:rFonts w:ascii="Arial" w:eastAsia="Times New Roman" w:hAnsi="Arial" w:cs="Arial"/>
          <w:color w:val="686868"/>
          <w:sz w:val="24"/>
          <w:szCs w:val="24"/>
          <w:lang w:val="fr-SN" w:eastAsia="fr-SN"/>
        </w:rPr>
        <w:t xml:space="preserve"> du Fleuve </w:t>
      </w:r>
      <w:proofErr w:type="spell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 xml:space="preserve"> et l’</w:t>
      </w:r>
      <w:proofErr w:type="spellStart"/>
      <w:r w:rsidRPr="00D32636">
        <w:rPr>
          <w:rFonts w:ascii="Arial" w:eastAsia="Times New Roman" w:hAnsi="Arial" w:cs="Arial"/>
          <w:color w:val="686868"/>
          <w:sz w:val="24"/>
          <w:szCs w:val="24"/>
          <w:lang w:val="fr-SN" w:eastAsia="fr-SN"/>
        </w:rPr>
        <w:t>Anambe</w:t>
      </w:r>
      <w:proofErr w:type="spellEnd"/>
      <w:r w:rsidRPr="00D32636">
        <w:rPr>
          <w:rFonts w:ascii="Arial" w:eastAsia="Times New Roman" w:hAnsi="Arial" w:cs="Arial"/>
          <w:color w:val="686868"/>
          <w:sz w:val="24"/>
          <w:szCs w:val="24"/>
          <w:lang w:val="fr-SN" w:eastAsia="fr-SN"/>
        </w:rPr>
        <w:t xml:space="preserve">́ / Investissements </w:t>
      </w:r>
      <w:proofErr w:type="spellStart"/>
      <w:r w:rsidRPr="00D32636">
        <w:rPr>
          <w:rFonts w:ascii="Arial" w:eastAsia="Times New Roman" w:hAnsi="Arial" w:cs="Arial"/>
          <w:color w:val="686868"/>
          <w:sz w:val="24"/>
          <w:szCs w:val="24"/>
          <w:lang w:val="fr-SN" w:eastAsia="fr-SN"/>
        </w:rPr>
        <w:t>privés</w:t>
      </w:r>
      <w:proofErr w:type="spellEnd"/>
      <w:r w:rsidRPr="00D32636">
        <w:rPr>
          <w:rFonts w:ascii="Arial" w:eastAsia="Times New Roman" w:hAnsi="Arial" w:cs="Arial"/>
          <w:color w:val="686868"/>
          <w:sz w:val="24"/>
          <w:szCs w:val="24"/>
          <w:lang w:val="fr-SN" w:eastAsia="fr-SN"/>
        </w:rPr>
        <w:t xml:space="preserve"> dans les </w:t>
      </w:r>
      <w:proofErr w:type="spellStart"/>
      <w:r w:rsidRPr="00D32636">
        <w:rPr>
          <w:rFonts w:ascii="Arial" w:eastAsia="Times New Roman" w:hAnsi="Arial" w:cs="Arial"/>
          <w:color w:val="686868"/>
          <w:sz w:val="24"/>
          <w:szCs w:val="24"/>
          <w:lang w:val="fr-SN" w:eastAsia="fr-SN"/>
        </w:rPr>
        <w:t>équipements</w:t>
      </w:r>
      <w:proofErr w:type="spellEnd"/>
      <w:r w:rsidRPr="00D32636">
        <w:rPr>
          <w:rFonts w:ascii="Arial" w:eastAsia="Times New Roman" w:hAnsi="Arial" w:cs="Arial"/>
          <w:color w:val="686868"/>
          <w:sz w:val="24"/>
          <w:szCs w:val="24"/>
          <w:lang w:val="fr-SN" w:eastAsia="fr-SN"/>
        </w:rPr>
        <w:t xml:space="preserve"> et </w:t>
      </w:r>
      <w:proofErr w:type="gramStart"/>
      <w:r w:rsidRPr="00D32636">
        <w:rPr>
          <w:rFonts w:ascii="Arial" w:eastAsia="Times New Roman" w:hAnsi="Arial" w:cs="Arial"/>
          <w:color w:val="686868"/>
          <w:sz w:val="24"/>
          <w:szCs w:val="24"/>
          <w:lang w:val="fr-SN" w:eastAsia="fr-SN"/>
        </w:rPr>
        <w:t>infrastructures productifs</w:t>
      </w:r>
      <w:proofErr w:type="gramEnd"/>
      <w:r w:rsidRPr="00D32636">
        <w:rPr>
          <w:rFonts w:ascii="Arial" w:eastAsia="Times New Roman" w:hAnsi="Arial" w:cs="Arial"/>
          <w:color w:val="686868"/>
          <w:sz w:val="24"/>
          <w:szCs w:val="24"/>
          <w:lang w:val="fr-SN" w:eastAsia="fr-SN"/>
        </w:rPr>
        <w:t xml:space="preserve"> en hausse ;</w:t>
      </w:r>
    </w:p>
    <w:p w14:paraId="2835D8E0" w14:textId="77777777" w:rsidR="00D32636" w:rsidRPr="00D32636" w:rsidRDefault="00D32636" w:rsidP="00D32636">
      <w:pPr>
        <w:numPr>
          <w:ilvl w:val="0"/>
          <w:numId w:val="2"/>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Conditions </w:t>
      </w:r>
      <w:proofErr w:type="spellStart"/>
      <w:r w:rsidRPr="00D32636">
        <w:rPr>
          <w:rFonts w:ascii="Arial" w:eastAsia="Times New Roman" w:hAnsi="Arial" w:cs="Arial"/>
          <w:color w:val="686868"/>
          <w:sz w:val="24"/>
          <w:szCs w:val="24"/>
          <w:lang w:val="fr-SN" w:eastAsia="fr-SN"/>
        </w:rPr>
        <w:t>agro-écologiques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très</w:t>
      </w:r>
      <w:proofErr w:type="spellEnd"/>
      <w:r w:rsidRPr="00D32636">
        <w:rPr>
          <w:rFonts w:ascii="Arial" w:eastAsia="Times New Roman" w:hAnsi="Arial" w:cs="Arial"/>
          <w:color w:val="686868"/>
          <w:sz w:val="24"/>
          <w:szCs w:val="24"/>
          <w:lang w:val="fr-SN" w:eastAsia="fr-SN"/>
        </w:rPr>
        <w:t xml:space="preserve"> favorables au </w:t>
      </w:r>
      <w:proofErr w:type="spellStart"/>
      <w:r w:rsidRPr="00D32636">
        <w:rPr>
          <w:rFonts w:ascii="Arial" w:eastAsia="Times New Roman" w:hAnsi="Arial" w:cs="Arial"/>
          <w:color w:val="686868"/>
          <w:sz w:val="24"/>
          <w:szCs w:val="24"/>
          <w:lang w:val="fr-SN" w:eastAsia="fr-SN"/>
        </w:rPr>
        <w:t>développement</w:t>
      </w:r>
      <w:proofErr w:type="spellEnd"/>
      <w:r w:rsidRPr="00D32636">
        <w:rPr>
          <w:rFonts w:ascii="Arial" w:eastAsia="Times New Roman" w:hAnsi="Arial" w:cs="Arial"/>
          <w:color w:val="686868"/>
          <w:sz w:val="24"/>
          <w:szCs w:val="24"/>
          <w:lang w:val="fr-SN" w:eastAsia="fr-SN"/>
        </w:rPr>
        <w:t xml:space="preserve"> de trois saisons culturales ;</w:t>
      </w:r>
    </w:p>
    <w:p w14:paraId="34CDCA0A" w14:textId="77777777" w:rsidR="00D32636" w:rsidRPr="00D32636" w:rsidRDefault="00D32636" w:rsidP="00D32636">
      <w:pPr>
        <w:numPr>
          <w:ilvl w:val="0"/>
          <w:numId w:val="2"/>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Situation </w:t>
      </w:r>
      <w:proofErr w:type="spellStart"/>
      <w:r w:rsidRPr="00D32636">
        <w:rPr>
          <w:rFonts w:ascii="Arial" w:eastAsia="Times New Roman" w:hAnsi="Arial" w:cs="Arial"/>
          <w:color w:val="686868"/>
          <w:sz w:val="24"/>
          <w:szCs w:val="24"/>
          <w:lang w:val="fr-SN" w:eastAsia="fr-SN"/>
        </w:rPr>
        <w:t>géographique</w:t>
      </w:r>
      <w:proofErr w:type="spellEnd"/>
      <w:r w:rsidRPr="00D32636">
        <w:rPr>
          <w:rFonts w:ascii="Arial" w:eastAsia="Times New Roman" w:hAnsi="Arial" w:cs="Arial"/>
          <w:color w:val="686868"/>
          <w:sz w:val="24"/>
          <w:szCs w:val="24"/>
          <w:lang w:val="fr-SN" w:eastAsia="fr-SN"/>
        </w:rPr>
        <w:t xml:space="preserve"> avantageuse par rapport aux principaux </w:t>
      </w:r>
      <w:proofErr w:type="spellStart"/>
      <w:r w:rsidRPr="00D32636">
        <w:rPr>
          <w:rFonts w:ascii="Arial" w:eastAsia="Times New Roman" w:hAnsi="Arial" w:cs="Arial"/>
          <w:color w:val="686868"/>
          <w:sz w:val="24"/>
          <w:szCs w:val="24"/>
          <w:lang w:val="fr-SN" w:eastAsia="fr-SN"/>
        </w:rPr>
        <w:t>marchés</w:t>
      </w:r>
      <w:proofErr w:type="spellEnd"/>
      <w:r w:rsidRPr="00D32636">
        <w:rPr>
          <w:rFonts w:ascii="Arial" w:eastAsia="Times New Roman" w:hAnsi="Arial" w:cs="Arial"/>
          <w:color w:val="686868"/>
          <w:sz w:val="24"/>
          <w:szCs w:val="24"/>
          <w:lang w:val="fr-SN" w:eastAsia="fr-SN"/>
        </w:rPr>
        <w:t xml:space="preserve"> d’exportation ;</w:t>
      </w:r>
    </w:p>
    <w:p w14:paraId="55CCB21B" w14:textId="77777777" w:rsidR="00D32636" w:rsidRPr="00D32636" w:rsidRDefault="00D32636" w:rsidP="00D32636">
      <w:pPr>
        <w:numPr>
          <w:ilvl w:val="0"/>
          <w:numId w:val="2"/>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proofErr w:type="gramStart"/>
      <w:r w:rsidRPr="00D32636">
        <w:rPr>
          <w:rFonts w:ascii="Arial" w:eastAsia="Times New Roman" w:hAnsi="Arial" w:cs="Arial"/>
          <w:color w:val="686868"/>
          <w:sz w:val="24"/>
          <w:szCs w:val="24"/>
          <w:lang w:val="fr-SN" w:eastAsia="fr-SN"/>
        </w:rPr>
        <w:t>climat</w:t>
      </w:r>
      <w:proofErr w:type="gram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océanique</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très</w:t>
      </w:r>
      <w:proofErr w:type="spellEnd"/>
      <w:r w:rsidRPr="00D32636">
        <w:rPr>
          <w:rFonts w:ascii="Arial" w:eastAsia="Times New Roman" w:hAnsi="Arial" w:cs="Arial"/>
          <w:color w:val="686868"/>
          <w:sz w:val="24"/>
          <w:szCs w:val="24"/>
          <w:lang w:val="fr-SN" w:eastAsia="fr-SN"/>
        </w:rPr>
        <w:t xml:space="preserve"> favorable sur la bande </w:t>
      </w:r>
      <w:proofErr w:type="spellStart"/>
      <w:r w:rsidRPr="00D32636">
        <w:rPr>
          <w:rFonts w:ascii="Arial" w:eastAsia="Times New Roman" w:hAnsi="Arial" w:cs="Arial"/>
          <w:color w:val="686868"/>
          <w:sz w:val="24"/>
          <w:szCs w:val="24"/>
          <w:lang w:val="fr-SN" w:eastAsia="fr-SN"/>
        </w:rPr>
        <w:t>côtière</w:t>
      </w:r>
      <w:proofErr w:type="spellEnd"/>
      <w:r w:rsidRPr="00D32636">
        <w:rPr>
          <w:rFonts w:ascii="Arial" w:eastAsia="Times New Roman" w:hAnsi="Arial" w:cs="Arial"/>
          <w:color w:val="686868"/>
          <w:sz w:val="24"/>
          <w:szCs w:val="24"/>
          <w:lang w:val="fr-SN" w:eastAsia="fr-SN"/>
        </w:rPr>
        <w:t xml:space="preserve"> du pays (Littoral et </w:t>
      </w:r>
      <w:proofErr w:type="spellStart"/>
      <w:r w:rsidRPr="00D32636">
        <w:rPr>
          <w:rFonts w:ascii="Arial" w:eastAsia="Times New Roman" w:hAnsi="Arial" w:cs="Arial"/>
          <w:color w:val="686868"/>
          <w:sz w:val="24"/>
          <w:szCs w:val="24"/>
          <w:lang w:val="fr-SN" w:eastAsia="fr-SN"/>
        </w:rPr>
        <w:t>Vallée</w:t>
      </w:r>
      <w:proofErr w:type="spellEnd"/>
      <w:r w:rsidRPr="00D32636">
        <w:rPr>
          <w:rFonts w:ascii="Arial" w:eastAsia="Times New Roman" w:hAnsi="Arial" w:cs="Arial"/>
          <w:color w:val="686868"/>
          <w:sz w:val="24"/>
          <w:szCs w:val="24"/>
          <w:lang w:val="fr-SN" w:eastAsia="fr-SN"/>
        </w:rPr>
        <w:t xml:space="preserve"> du fleuve </w:t>
      </w:r>
      <w:proofErr w:type="spell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 et propice aux cultures de contre-saison ;</w:t>
      </w:r>
    </w:p>
    <w:p w14:paraId="28D992CC" w14:textId="77777777" w:rsidR="00D32636" w:rsidRPr="00D32636" w:rsidRDefault="00D32636" w:rsidP="00D32636">
      <w:pPr>
        <w:numPr>
          <w:ilvl w:val="0"/>
          <w:numId w:val="2"/>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proofErr w:type="gramStart"/>
      <w:r w:rsidRPr="00D32636">
        <w:rPr>
          <w:rFonts w:ascii="Arial" w:eastAsia="Times New Roman" w:hAnsi="Arial" w:cs="Arial"/>
          <w:color w:val="686868"/>
          <w:sz w:val="24"/>
          <w:szCs w:val="24"/>
          <w:lang w:val="fr-SN" w:eastAsia="fr-SN"/>
        </w:rPr>
        <w:t>plusieurs</w:t>
      </w:r>
      <w:proofErr w:type="gramEnd"/>
      <w:r w:rsidRPr="00D32636">
        <w:rPr>
          <w:rFonts w:ascii="Arial" w:eastAsia="Times New Roman" w:hAnsi="Arial" w:cs="Arial"/>
          <w:color w:val="686868"/>
          <w:sz w:val="24"/>
          <w:szCs w:val="24"/>
          <w:lang w:val="fr-SN" w:eastAsia="fr-SN"/>
        </w:rPr>
        <w:t xml:space="preserve"> types de sols </w:t>
      </w:r>
      <w:proofErr w:type="spellStart"/>
      <w:r w:rsidRPr="00D32636">
        <w:rPr>
          <w:rFonts w:ascii="Arial" w:eastAsia="Times New Roman" w:hAnsi="Arial" w:cs="Arial"/>
          <w:color w:val="686868"/>
          <w:sz w:val="24"/>
          <w:szCs w:val="24"/>
          <w:lang w:val="fr-SN" w:eastAsia="fr-SN"/>
        </w:rPr>
        <w:t>adaptés</w:t>
      </w:r>
      <w:proofErr w:type="spellEnd"/>
      <w:r w:rsidRPr="00D32636">
        <w:rPr>
          <w:rFonts w:ascii="Arial" w:eastAsia="Times New Roman" w:hAnsi="Arial" w:cs="Arial"/>
          <w:color w:val="686868"/>
          <w:sz w:val="24"/>
          <w:szCs w:val="24"/>
          <w:lang w:val="fr-SN" w:eastAsia="fr-SN"/>
        </w:rPr>
        <w:t xml:space="preserve"> aux cultures </w:t>
      </w:r>
      <w:proofErr w:type="spellStart"/>
      <w:r w:rsidRPr="00D32636">
        <w:rPr>
          <w:rFonts w:ascii="Arial" w:eastAsia="Times New Roman" w:hAnsi="Arial" w:cs="Arial"/>
          <w:color w:val="686868"/>
          <w:sz w:val="24"/>
          <w:szCs w:val="24"/>
          <w:lang w:val="fr-SN" w:eastAsia="fr-SN"/>
        </w:rPr>
        <w:t>céréalières</w:t>
      </w:r>
      <w:proofErr w:type="spellEnd"/>
      <w:r w:rsidRPr="00D32636">
        <w:rPr>
          <w:rFonts w:ascii="Arial" w:eastAsia="Times New Roman" w:hAnsi="Arial" w:cs="Arial"/>
          <w:color w:val="686868"/>
          <w:sz w:val="24"/>
          <w:szCs w:val="24"/>
          <w:lang w:val="fr-SN" w:eastAsia="fr-SN"/>
        </w:rPr>
        <w:t xml:space="preserve"> et horticoles ;</w:t>
      </w:r>
    </w:p>
    <w:p w14:paraId="3DE15F8C" w14:textId="77777777" w:rsidR="00D32636" w:rsidRPr="00D32636" w:rsidRDefault="00D32636" w:rsidP="00D32636">
      <w:pPr>
        <w:numPr>
          <w:ilvl w:val="0"/>
          <w:numId w:val="2"/>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proofErr w:type="gramStart"/>
      <w:r w:rsidRPr="00D32636">
        <w:rPr>
          <w:rFonts w:ascii="Arial" w:eastAsia="Times New Roman" w:hAnsi="Arial" w:cs="Arial"/>
          <w:color w:val="686868"/>
          <w:sz w:val="24"/>
          <w:szCs w:val="24"/>
          <w:lang w:val="fr-SN" w:eastAsia="fr-SN"/>
        </w:rPr>
        <w:t>potentiel</w:t>
      </w:r>
      <w:proofErr w:type="gramEnd"/>
      <w:r w:rsidRPr="00D32636">
        <w:rPr>
          <w:rFonts w:ascii="Arial" w:eastAsia="Times New Roman" w:hAnsi="Arial" w:cs="Arial"/>
          <w:color w:val="686868"/>
          <w:sz w:val="24"/>
          <w:szCs w:val="24"/>
          <w:lang w:val="fr-SN" w:eastAsia="fr-SN"/>
        </w:rPr>
        <w:t xml:space="preserve"> hydrique important sous-utilisé dans certaines zones du pays: 4 millions ha de terres </w:t>
      </w:r>
      <w:proofErr w:type="spellStart"/>
      <w:r w:rsidRPr="00D32636">
        <w:rPr>
          <w:rFonts w:ascii="Arial" w:eastAsia="Times New Roman" w:hAnsi="Arial" w:cs="Arial"/>
          <w:color w:val="686868"/>
          <w:sz w:val="24"/>
          <w:szCs w:val="24"/>
          <w:lang w:val="fr-SN" w:eastAsia="fr-SN"/>
        </w:rPr>
        <w:t>arableséquivalent</w:t>
      </w:r>
      <w:proofErr w:type="spellEnd"/>
      <w:r w:rsidRPr="00D32636">
        <w:rPr>
          <w:rFonts w:ascii="Arial" w:eastAsia="Times New Roman" w:hAnsi="Arial" w:cs="Arial"/>
          <w:color w:val="686868"/>
          <w:sz w:val="24"/>
          <w:szCs w:val="24"/>
          <w:lang w:val="fr-SN" w:eastAsia="fr-SN"/>
        </w:rPr>
        <w:t xml:space="preserve"> à 385 ha pour 1000 habitants, la moyenne mondiale </w:t>
      </w:r>
      <w:proofErr w:type="spellStart"/>
      <w:r w:rsidRPr="00D32636">
        <w:rPr>
          <w:rFonts w:ascii="Arial" w:eastAsia="Times New Roman" w:hAnsi="Arial" w:cs="Arial"/>
          <w:color w:val="686868"/>
          <w:sz w:val="24"/>
          <w:szCs w:val="24"/>
          <w:lang w:val="fr-SN" w:eastAsia="fr-SN"/>
        </w:rPr>
        <w:t>étant</w:t>
      </w:r>
      <w:proofErr w:type="spellEnd"/>
      <w:r w:rsidRPr="00D32636">
        <w:rPr>
          <w:rFonts w:ascii="Arial" w:eastAsia="Times New Roman" w:hAnsi="Arial" w:cs="Arial"/>
          <w:color w:val="686868"/>
          <w:sz w:val="24"/>
          <w:szCs w:val="24"/>
          <w:lang w:val="fr-SN" w:eastAsia="fr-SN"/>
        </w:rPr>
        <w:t xml:space="preserve"> de 86 ha pour 1000 habitants ;</w:t>
      </w:r>
    </w:p>
    <w:p w14:paraId="0A1B439F" w14:textId="77777777" w:rsidR="00D32636" w:rsidRPr="00D32636" w:rsidRDefault="00D32636" w:rsidP="00D32636">
      <w:pPr>
        <w:numPr>
          <w:ilvl w:val="0"/>
          <w:numId w:val="2"/>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35 milliards de m3 d’eaux de surface renouvelables et 4 milliards de m3 d’eaux souterraines ;</w:t>
      </w:r>
    </w:p>
    <w:p w14:paraId="70E1B4B7" w14:textId="0D82410E" w:rsidR="00D32636" w:rsidRPr="00D32636" w:rsidRDefault="00D32636" w:rsidP="00D32636">
      <w:pPr>
        <w:numPr>
          <w:ilvl w:val="0"/>
          <w:numId w:val="2"/>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proofErr w:type="gramStart"/>
      <w:r w:rsidRPr="00D32636">
        <w:rPr>
          <w:rFonts w:ascii="Arial" w:eastAsia="Times New Roman" w:hAnsi="Arial" w:cs="Arial"/>
          <w:color w:val="686868"/>
          <w:sz w:val="24"/>
          <w:szCs w:val="24"/>
          <w:lang w:val="fr-SN" w:eastAsia="fr-SN"/>
        </w:rPr>
        <w:t>un</w:t>
      </w:r>
      <w:proofErr w:type="gramEnd"/>
      <w:r w:rsidRPr="00D32636">
        <w:rPr>
          <w:rFonts w:ascii="Arial" w:eastAsia="Times New Roman" w:hAnsi="Arial" w:cs="Arial"/>
          <w:color w:val="686868"/>
          <w:sz w:val="24"/>
          <w:szCs w:val="24"/>
          <w:lang w:val="fr-SN" w:eastAsia="fr-SN"/>
        </w:rPr>
        <w:t xml:space="preserve"> regain d’</w:t>
      </w:r>
      <w:proofErr w:type="spellStart"/>
      <w:r w:rsidRPr="00D32636">
        <w:rPr>
          <w:rFonts w:ascii="Arial" w:eastAsia="Times New Roman" w:hAnsi="Arial" w:cs="Arial"/>
          <w:color w:val="686868"/>
          <w:sz w:val="24"/>
          <w:szCs w:val="24"/>
          <w:lang w:val="fr-SN" w:eastAsia="fr-SN"/>
        </w:rPr>
        <w:t>intérêt</w:t>
      </w:r>
      <w:proofErr w:type="spellEnd"/>
      <w:r w:rsidRPr="00D32636">
        <w:rPr>
          <w:rFonts w:ascii="Arial" w:eastAsia="Times New Roman" w:hAnsi="Arial" w:cs="Arial"/>
          <w:color w:val="686868"/>
          <w:sz w:val="24"/>
          <w:szCs w:val="24"/>
          <w:lang w:val="fr-SN" w:eastAsia="fr-SN"/>
        </w:rPr>
        <w:t xml:space="preserve"> pour l’origine </w:t>
      </w:r>
      <w:proofErr w:type="spell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 xml:space="preserve"> pour les </w:t>
      </w:r>
      <w:proofErr w:type="spellStart"/>
      <w:r w:rsidRPr="00D32636">
        <w:rPr>
          <w:rFonts w:ascii="Arial" w:eastAsia="Times New Roman" w:hAnsi="Arial" w:cs="Arial"/>
          <w:color w:val="686868"/>
          <w:sz w:val="24"/>
          <w:szCs w:val="24"/>
          <w:lang w:val="fr-SN" w:eastAsia="fr-SN"/>
        </w:rPr>
        <w:t>spéculations</w:t>
      </w:r>
      <w:proofErr w:type="spellEnd"/>
      <w:r w:rsidRPr="00D32636">
        <w:rPr>
          <w:rFonts w:ascii="Arial" w:eastAsia="Times New Roman" w:hAnsi="Arial" w:cs="Arial"/>
          <w:color w:val="686868"/>
          <w:sz w:val="24"/>
          <w:szCs w:val="24"/>
          <w:lang w:val="fr-SN" w:eastAsia="fr-SN"/>
        </w:rPr>
        <w:t xml:space="preserve"> telles que le haricot vert, la tomate cerise ou le </w:t>
      </w:r>
      <w:proofErr w:type="spellStart"/>
      <w:r w:rsidRPr="00D32636">
        <w:rPr>
          <w:rFonts w:ascii="Arial" w:eastAsia="Times New Roman" w:hAnsi="Arial" w:cs="Arial"/>
          <w:color w:val="686868"/>
          <w:sz w:val="24"/>
          <w:szCs w:val="24"/>
          <w:lang w:val="fr-SN" w:eastAsia="fr-SN"/>
        </w:rPr>
        <w:t>mais</w:t>
      </w:r>
      <w:proofErr w:type="spellEnd"/>
      <w:r w:rsidRPr="00D32636">
        <w:rPr>
          <w:rFonts w:ascii="Arial" w:eastAsia="Times New Roman" w:hAnsi="Arial" w:cs="Arial"/>
          <w:color w:val="686868"/>
          <w:sz w:val="24"/>
          <w:szCs w:val="24"/>
          <w:lang w:val="fr-SN" w:eastAsia="fr-SN"/>
        </w:rPr>
        <w:t xml:space="preserve"> doux.</w:t>
      </w:r>
    </w:p>
    <w:p w14:paraId="1DDED3C2" w14:textId="77777777" w:rsidR="00D32636" w:rsidRPr="00D32636" w:rsidRDefault="00D32636" w:rsidP="00D32636">
      <w:pPr>
        <w:shd w:val="clear" w:color="auto" w:fill="FFFFFF"/>
        <w:spacing w:before="450" w:after="450" w:line="240" w:lineRule="auto"/>
        <w:outlineLvl w:val="3"/>
        <w:rPr>
          <w:rFonts w:ascii="Arial" w:eastAsia="Times New Roman" w:hAnsi="Arial" w:cs="Arial"/>
          <w:b/>
          <w:bCs/>
          <w:color w:val="686868"/>
          <w:sz w:val="24"/>
          <w:szCs w:val="24"/>
          <w:lang w:val="fr-SN" w:eastAsia="fr-SN"/>
        </w:rPr>
      </w:pPr>
      <w:r w:rsidRPr="00D32636">
        <w:rPr>
          <w:rFonts w:ascii="Arial" w:eastAsia="Times New Roman" w:hAnsi="Arial" w:cs="Arial"/>
          <w:b/>
          <w:bCs/>
          <w:color w:val="686868"/>
          <w:sz w:val="24"/>
          <w:szCs w:val="24"/>
          <w:lang w:val="fr-SN" w:eastAsia="fr-SN"/>
        </w:rPr>
        <w:t>POSITIONNEMENT STRATEGIQUE DU SENEGAL</w:t>
      </w:r>
    </w:p>
    <w:p w14:paraId="086E75F3" w14:textId="739FFE9B"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D32636">
        <w:rPr>
          <w:rFonts w:ascii="Arial" w:eastAsia="Times New Roman" w:hAnsi="Arial" w:cs="Arial"/>
          <w:noProof/>
          <w:color w:val="686868"/>
          <w:sz w:val="24"/>
          <w:szCs w:val="24"/>
          <w:lang w:val="fr-SN" w:eastAsia="fr-SN"/>
        </w:rPr>
        <w:drawing>
          <wp:inline distT="0" distB="0" distL="0" distR="0" wp14:anchorId="22AFEB3E" wp14:editId="35615FAB">
            <wp:extent cx="5760720" cy="1662430"/>
            <wp:effectExtent l="0" t="0" r="0" b="0"/>
            <wp:docPr id="2" name="Image 2" descr="IMG-S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SP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1662430"/>
                    </a:xfrm>
                    <a:prstGeom prst="rect">
                      <a:avLst/>
                    </a:prstGeom>
                    <a:noFill/>
                    <a:ln>
                      <a:noFill/>
                    </a:ln>
                  </pic:spPr>
                </pic:pic>
              </a:graphicData>
            </a:graphic>
          </wp:inline>
        </w:drawing>
      </w:r>
    </w:p>
    <w:p w14:paraId="10AF8ECC" w14:textId="77777777"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L’agriculture </w:t>
      </w:r>
      <w:proofErr w:type="spellStart"/>
      <w:r w:rsidRPr="00D32636">
        <w:rPr>
          <w:rFonts w:ascii="Arial" w:eastAsia="Times New Roman" w:hAnsi="Arial" w:cs="Arial"/>
          <w:color w:val="686868"/>
          <w:sz w:val="24"/>
          <w:szCs w:val="24"/>
          <w:lang w:val="fr-SN" w:eastAsia="fr-SN"/>
        </w:rPr>
        <w:t>sénégalaise</w:t>
      </w:r>
      <w:proofErr w:type="spellEnd"/>
      <w:r w:rsidRPr="00D32636">
        <w:rPr>
          <w:rFonts w:ascii="Arial" w:eastAsia="Times New Roman" w:hAnsi="Arial" w:cs="Arial"/>
          <w:color w:val="686868"/>
          <w:sz w:val="24"/>
          <w:szCs w:val="24"/>
          <w:lang w:val="fr-SN" w:eastAsia="fr-SN"/>
        </w:rPr>
        <w:t xml:space="preserve"> s’est </w:t>
      </w:r>
      <w:proofErr w:type="spellStart"/>
      <w:r w:rsidRPr="00D32636">
        <w:rPr>
          <w:rFonts w:ascii="Arial" w:eastAsia="Times New Roman" w:hAnsi="Arial" w:cs="Arial"/>
          <w:color w:val="686868"/>
          <w:sz w:val="24"/>
          <w:szCs w:val="24"/>
          <w:lang w:val="fr-SN" w:eastAsia="fr-SN"/>
        </w:rPr>
        <w:t>lancée</w:t>
      </w:r>
      <w:proofErr w:type="spellEnd"/>
      <w:r w:rsidRPr="00D32636">
        <w:rPr>
          <w:rFonts w:ascii="Arial" w:eastAsia="Times New Roman" w:hAnsi="Arial" w:cs="Arial"/>
          <w:color w:val="686868"/>
          <w:sz w:val="24"/>
          <w:szCs w:val="24"/>
          <w:lang w:val="fr-SN" w:eastAsia="fr-SN"/>
        </w:rPr>
        <w:t xml:space="preserve"> depuis plusieurs </w:t>
      </w:r>
      <w:proofErr w:type="spellStart"/>
      <w:r w:rsidRPr="00D32636">
        <w:rPr>
          <w:rFonts w:ascii="Arial" w:eastAsia="Times New Roman" w:hAnsi="Arial" w:cs="Arial"/>
          <w:color w:val="686868"/>
          <w:sz w:val="24"/>
          <w:szCs w:val="24"/>
          <w:lang w:val="fr-SN" w:eastAsia="fr-SN"/>
        </w:rPr>
        <w:t>années</w:t>
      </w:r>
      <w:proofErr w:type="spellEnd"/>
      <w:r w:rsidRPr="00D32636">
        <w:rPr>
          <w:rFonts w:ascii="Arial" w:eastAsia="Times New Roman" w:hAnsi="Arial" w:cs="Arial"/>
          <w:color w:val="686868"/>
          <w:sz w:val="24"/>
          <w:szCs w:val="24"/>
          <w:lang w:val="fr-SN" w:eastAsia="fr-SN"/>
        </w:rPr>
        <w:t xml:space="preserve"> dans une importante politique de diversification, portant notamment sur le </w:t>
      </w:r>
      <w:proofErr w:type="spellStart"/>
      <w:r w:rsidRPr="00D32636">
        <w:rPr>
          <w:rFonts w:ascii="Arial" w:eastAsia="Times New Roman" w:hAnsi="Arial" w:cs="Arial"/>
          <w:color w:val="686868"/>
          <w:sz w:val="24"/>
          <w:szCs w:val="24"/>
          <w:lang w:val="fr-SN" w:eastAsia="fr-SN"/>
        </w:rPr>
        <w:t>développement</w:t>
      </w:r>
      <w:proofErr w:type="spellEnd"/>
      <w:r w:rsidRPr="00D32636">
        <w:rPr>
          <w:rFonts w:ascii="Arial" w:eastAsia="Times New Roman" w:hAnsi="Arial" w:cs="Arial"/>
          <w:color w:val="686868"/>
          <w:sz w:val="24"/>
          <w:szCs w:val="24"/>
          <w:lang w:val="fr-SN" w:eastAsia="fr-SN"/>
        </w:rPr>
        <w:t xml:space="preserve"> et la promotion des cultures d’exportation. Aujourd’hui, </w:t>
      </w:r>
      <w:proofErr w:type="spellStart"/>
      <w:r w:rsidRPr="00D32636">
        <w:rPr>
          <w:rFonts w:ascii="Arial" w:eastAsia="Times New Roman" w:hAnsi="Arial" w:cs="Arial"/>
          <w:color w:val="686868"/>
          <w:sz w:val="24"/>
          <w:szCs w:val="24"/>
          <w:lang w:val="fr-SN" w:eastAsia="fr-SN"/>
        </w:rPr>
        <w:t>grâce</w:t>
      </w:r>
      <w:proofErr w:type="spellEnd"/>
      <w:r w:rsidRPr="00D32636">
        <w:rPr>
          <w:rFonts w:ascii="Arial" w:eastAsia="Times New Roman" w:hAnsi="Arial" w:cs="Arial"/>
          <w:color w:val="686868"/>
          <w:sz w:val="24"/>
          <w:szCs w:val="24"/>
          <w:lang w:val="fr-SN" w:eastAsia="fr-SN"/>
        </w:rPr>
        <w:t xml:space="preserve"> à la modernisation et la diversification </w:t>
      </w:r>
      <w:r w:rsidRPr="00D32636">
        <w:rPr>
          <w:rFonts w:ascii="Arial" w:eastAsia="Times New Roman" w:hAnsi="Arial" w:cs="Arial"/>
          <w:color w:val="686868"/>
          <w:sz w:val="24"/>
          <w:szCs w:val="24"/>
          <w:lang w:val="fr-SN" w:eastAsia="fr-SN"/>
        </w:rPr>
        <w:lastRenderedPageBreak/>
        <w:t xml:space="preserve">de la production, le </w:t>
      </w:r>
      <w:proofErr w:type="spell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connaît</w:t>
      </w:r>
      <w:proofErr w:type="spellEnd"/>
      <w:r w:rsidRPr="00D32636">
        <w:rPr>
          <w:rFonts w:ascii="Arial" w:eastAsia="Times New Roman" w:hAnsi="Arial" w:cs="Arial"/>
          <w:color w:val="686868"/>
          <w:sz w:val="24"/>
          <w:szCs w:val="24"/>
          <w:lang w:val="fr-SN" w:eastAsia="fr-SN"/>
        </w:rPr>
        <w:t>, depuis une dizaine d’</w:t>
      </w:r>
      <w:proofErr w:type="spellStart"/>
      <w:r w:rsidRPr="00D32636">
        <w:rPr>
          <w:rFonts w:ascii="Arial" w:eastAsia="Times New Roman" w:hAnsi="Arial" w:cs="Arial"/>
          <w:color w:val="686868"/>
          <w:sz w:val="24"/>
          <w:szCs w:val="24"/>
          <w:lang w:val="fr-SN" w:eastAsia="fr-SN"/>
        </w:rPr>
        <w:t>années</w:t>
      </w:r>
      <w:proofErr w:type="spellEnd"/>
      <w:r w:rsidRPr="00D32636">
        <w:rPr>
          <w:rFonts w:ascii="Arial" w:eastAsia="Times New Roman" w:hAnsi="Arial" w:cs="Arial"/>
          <w:color w:val="686868"/>
          <w:sz w:val="24"/>
          <w:szCs w:val="24"/>
          <w:lang w:val="fr-SN" w:eastAsia="fr-SN"/>
        </w:rPr>
        <w:t xml:space="preserve">, une augmentation </w:t>
      </w:r>
      <w:proofErr w:type="spellStart"/>
      <w:r w:rsidRPr="00D32636">
        <w:rPr>
          <w:rFonts w:ascii="Arial" w:eastAsia="Times New Roman" w:hAnsi="Arial" w:cs="Arial"/>
          <w:color w:val="686868"/>
          <w:sz w:val="24"/>
          <w:szCs w:val="24"/>
          <w:lang w:val="fr-SN" w:eastAsia="fr-SN"/>
        </w:rPr>
        <w:t>régulière</w:t>
      </w:r>
      <w:proofErr w:type="spellEnd"/>
      <w:r w:rsidRPr="00D32636">
        <w:rPr>
          <w:rFonts w:ascii="Arial" w:eastAsia="Times New Roman" w:hAnsi="Arial" w:cs="Arial"/>
          <w:color w:val="686868"/>
          <w:sz w:val="24"/>
          <w:szCs w:val="24"/>
          <w:lang w:val="fr-SN" w:eastAsia="fr-SN"/>
        </w:rPr>
        <w:t xml:space="preserve"> des volumes, mais aussi une diversification de la gamme des produits et des </w:t>
      </w:r>
      <w:proofErr w:type="spellStart"/>
      <w:r w:rsidRPr="00D32636">
        <w:rPr>
          <w:rFonts w:ascii="Arial" w:eastAsia="Times New Roman" w:hAnsi="Arial" w:cs="Arial"/>
          <w:color w:val="686868"/>
          <w:sz w:val="24"/>
          <w:szCs w:val="24"/>
          <w:lang w:val="fr-SN" w:eastAsia="fr-SN"/>
        </w:rPr>
        <w:t>marchés</w:t>
      </w:r>
      <w:proofErr w:type="spellEnd"/>
      <w:r w:rsidRPr="00D32636">
        <w:rPr>
          <w:rFonts w:ascii="Arial" w:eastAsia="Times New Roman" w:hAnsi="Arial" w:cs="Arial"/>
          <w:color w:val="686868"/>
          <w:sz w:val="24"/>
          <w:szCs w:val="24"/>
          <w:lang w:val="fr-SN" w:eastAsia="fr-SN"/>
        </w:rPr>
        <w:t xml:space="preserve"> de destination, ce qui a permis d’assurer une </w:t>
      </w:r>
      <w:proofErr w:type="spellStart"/>
      <w:r w:rsidRPr="00D32636">
        <w:rPr>
          <w:rFonts w:ascii="Arial" w:eastAsia="Times New Roman" w:hAnsi="Arial" w:cs="Arial"/>
          <w:color w:val="686868"/>
          <w:sz w:val="24"/>
          <w:szCs w:val="24"/>
          <w:lang w:val="fr-SN" w:eastAsia="fr-SN"/>
        </w:rPr>
        <w:t>présence</w:t>
      </w:r>
      <w:proofErr w:type="spellEnd"/>
      <w:r w:rsidRPr="00D32636">
        <w:rPr>
          <w:rFonts w:ascii="Arial" w:eastAsia="Times New Roman" w:hAnsi="Arial" w:cs="Arial"/>
          <w:color w:val="686868"/>
          <w:sz w:val="24"/>
          <w:szCs w:val="24"/>
          <w:lang w:val="fr-SN" w:eastAsia="fr-SN"/>
        </w:rPr>
        <w:t xml:space="preserve"> des produits horticoles </w:t>
      </w:r>
      <w:proofErr w:type="spellStart"/>
      <w:r w:rsidRPr="00D32636">
        <w:rPr>
          <w:rFonts w:ascii="Arial" w:eastAsia="Times New Roman" w:hAnsi="Arial" w:cs="Arial"/>
          <w:color w:val="686868"/>
          <w:sz w:val="24"/>
          <w:szCs w:val="24"/>
          <w:lang w:val="fr-SN" w:eastAsia="fr-SN"/>
        </w:rPr>
        <w:t>sénégalais</w:t>
      </w:r>
      <w:proofErr w:type="spellEnd"/>
      <w:r w:rsidRPr="00D32636">
        <w:rPr>
          <w:rFonts w:ascii="Arial" w:eastAsia="Times New Roman" w:hAnsi="Arial" w:cs="Arial"/>
          <w:color w:val="686868"/>
          <w:sz w:val="24"/>
          <w:szCs w:val="24"/>
          <w:lang w:val="fr-SN" w:eastAsia="fr-SN"/>
        </w:rPr>
        <w:t xml:space="preserve"> sur les </w:t>
      </w:r>
      <w:proofErr w:type="spellStart"/>
      <w:r w:rsidRPr="00D32636">
        <w:rPr>
          <w:rFonts w:ascii="Arial" w:eastAsia="Times New Roman" w:hAnsi="Arial" w:cs="Arial"/>
          <w:color w:val="686868"/>
          <w:sz w:val="24"/>
          <w:szCs w:val="24"/>
          <w:lang w:val="fr-SN" w:eastAsia="fr-SN"/>
        </w:rPr>
        <w:t>marchés</w:t>
      </w:r>
      <w:proofErr w:type="spellEnd"/>
      <w:r w:rsidRPr="00D32636">
        <w:rPr>
          <w:rFonts w:ascii="Arial" w:eastAsia="Times New Roman" w:hAnsi="Arial" w:cs="Arial"/>
          <w:color w:val="686868"/>
          <w:sz w:val="24"/>
          <w:szCs w:val="24"/>
          <w:lang w:val="fr-SN" w:eastAsia="fr-SN"/>
        </w:rPr>
        <w:t xml:space="preserve"> d’exportation de </w:t>
      </w:r>
      <w:proofErr w:type="spellStart"/>
      <w:r w:rsidRPr="00D32636">
        <w:rPr>
          <w:rFonts w:ascii="Arial" w:eastAsia="Times New Roman" w:hAnsi="Arial" w:cs="Arial"/>
          <w:color w:val="686868"/>
          <w:sz w:val="24"/>
          <w:szCs w:val="24"/>
          <w:lang w:val="fr-SN" w:eastAsia="fr-SN"/>
        </w:rPr>
        <w:t>façon</w:t>
      </w:r>
      <w:proofErr w:type="spellEnd"/>
      <w:r w:rsidRPr="00D32636">
        <w:rPr>
          <w:rFonts w:ascii="Arial" w:eastAsia="Times New Roman" w:hAnsi="Arial" w:cs="Arial"/>
          <w:color w:val="686868"/>
          <w:sz w:val="24"/>
          <w:szCs w:val="24"/>
          <w:lang w:val="fr-SN" w:eastAsia="fr-SN"/>
        </w:rPr>
        <w:t xml:space="preserve"> quasi-permanente.</w:t>
      </w:r>
    </w:p>
    <w:p w14:paraId="1DC3B084" w14:textId="77777777"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Des </w:t>
      </w:r>
      <w:proofErr w:type="spellStart"/>
      <w:r w:rsidRPr="00D32636">
        <w:rPr>
          <w:rFonts w:ascii="Arial" w:eastAsia="Times New Roman" w:hAnsi="Arial" w:cs="Arial"/>
          <w:color w:val="686868"/>
          <w:sz w:val="24"/>
          <w:szCs w:val="24"/>
          <w:lang w:val="fr-SN" w:eastAsia="fr-SN"/>
        </w:rPr>
        <w:t>opportunités</w:t>
      </w:r>
      <w:proofErr w:type="spellEnd"/>
      <w:r w:rsidRPr="00D32636">
        <w:rPr>
          <w:rFonts w:ascii="Arial" w:eastAsia="Times New Roman" w:hAnsi="Arial" w:cs="Arial"/>
          <w:color w:val="686868"/>
          <w:sz w:val="24"/>
          <w:szCs w:val="24"/>
          <w:lang w:val="fr-SN" w:eastAsia="fr-SN"/>
        </w:rPr>
        <w:t xml:space="preserve"> d’investissement </w:t>
      </w:r>
      <w:proofErr w:type="spellStart"/>
      <w:r w:rsidRPr="00D32636">
        <w:rPr>
          <w:rFonts w:ascii="Arial" w:eastAsia="Times New Roman" w:hAnsi="Arial" w:cs="Arial"/>
          <w:color w:val="686868"/>
          <w:sz w:val="24"/>
          <w:szCs w:val="24"/>
          <w:lang w:val="fr-SN" w:eastAsia="fr-SN"/>
        </w:rPr>
        <w:t>avérées</w:t>
      </w:r>
      <w:proofErr w:type="spellEnd"/>
      <w:r w:rsidRPr="00D32636">
        <w:rPr>
          <w:rFonts w:ascii="Arial" w:eastAsia="Times New Roman" w:hAnsi="Arial" w:cs="Arial"/>
          <w:color w:val="686868"/>
          <w:sz w:val="24"/>
          <w:szCs w:val="24"/>
          <w:lang w:val="fr-SN" w:eastAsia="fr-SN"/>
        </w:rPr>
        <w:t xml:space="preserve"> existent pour les investisseurs </w:t>
      </w:r>
      <w:proofErr w:type="spellStart"/>
      <w:r w:rsidRPr="00D32636">
        <w:rPr>
          <w:rFonts w:ascii="Arial" w:eastAsia="Times New Roman" w:hAnsi="Arial" w:cs="Arial"/>
          <w:color w:val="686868"/>
          <w:sz w:val="24"/>
          <w:szCs w:val="24"/>
          <w:lang w:val="fr-SN" w:eastAsia="fr-SN"/>
        </w:rPr>
        <w:t>privés</w:t>
      </w:r>
      <w:proofErr w:type="spellEnd"/>
      <w:r w:rsidRPr="00D32636">
        <w:rPr>
          <w:rFonts w:ascii="Arial" w:eastAsia="Times New Roman" w:hAnsi="Arial" w:cs="Arial"/>
          <w:color w:val="686868"/>
          <w:sz w:val="24"/>
          <w:szCs w:val="24"/>
          <w:lang w:val="fr-SN" w:eastAsia="fr-SN"/>
        </w:rPr>
        <w:t xml:space="preserve"> dans la modernisation des pratiques agricoles, dans la plateforme infrastructurelle (installations </w:t>
      </w:r>
      <w:proofErr w:type="spellStart"/>
      <w:r w:rsidRPr="00D32636">
        <w:rPr>
          <w:rFonts w:ascii="Arial" w:eastAsia="Times New Roman" w:hAnsi="Arial" w:cs="Arial"/>
          <w:color w:val="686868"/>
          <w:sz w:val="24"/>
          <w:szCs w:val="24"/>
          <w:lang w:val="fr-SN" w:eastAsia="fr-SN"/>
        </w:rPr>
        <w:t>post-récolte</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chaînes</w:t>
      </w:r>
      <w:proofErr w:type="spellEnd"/>
      <w:r w:rsidRPr="00D32636">
        <w:rPr>
          <w:rFonts w:ascii="Arial" w:eastAsia="Times New Roman" w:hAnsi="Arial" w:cs="Arial"/>
          <w:color w:val="686868"/>
          <w:sz w:val="24"/>
          <w:szCs w:val="24"/>
          <w:lang w:val="fr-SN" w:eastAsia="fr-SN"/>
        </w:rPr>
        <w:t xml:space="preserve"> de froid, etc.), et dans la commercialisation, notamment :</w:t>
      </w:r>
    </w:p>
    <w:p w14:paraId="7757862D" w14:textId="77777777" w:rsidR="00D32636" w:rsidRPr="00D32636" w:rsidRDefault="00D32636" w:rsidP="00D32636">
      <w:pPr>
        <w:numPr>
          <w:ilvl w:val="0"/>
          <w:numId w:val="3"/>
        </w:numPr>
        <w:shd w:val="clear" w:color="auto" w:fill="FFFFFF"/>
        <w:spacing w:before="100" w:beforeAutospacing="1" w:after="300" w:line="240" w:lineRule="auto"/>
        <w:ind w:left="795"/>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Horticulture d’exportation de contre-saison : divers atouts, notamment l’existence d’un large choix d’</w:t>
      </w:r>
      <w:proofErr w:type="spellStart"/>
      <w:r w:rsidRPr="00D32636">
        <w:rPr>
          <w:rFonts w:ascii="Arial" w:eastAsia="Times New Roman" w:hAnsi="Arial" w:cs="Arial"/>
          <w:color w:val="686868"/>
          <w:sz w:val="24"/>
          <w:szCs w:val="24"/>
          <w:lang w:val="fr-SN" w:eastAsia="fr-SN"/>
        </w:rPr>
        <w:t>opportunités</w:t>
      </w:r>
      <w:proofErr w:type="spellEnd"/>
      <w:r w:rsidRPr="00D32636">
        <w:rPr>
          <w:rFonts w:ascii="Arial" w:eastAsia="Times New Roman" w:hAnsi="Arial" w:cs="Arial"/>
          <w:color w:val="686868"/>
          <w:sz w:val="24"/>
          <w:szCs w:val="24"/>
          <w:lang w:val="fr-SN" w:eastAsia="fr-SN"/>
        </w:rPr>
        <w:t xml:space="preserve"> dans des niches bien </w:t>
      </w:r>
      <w:proofErr w:type="spellStart"/>
      <w:r w:rsidRPr="00D32636">
        <w:rPr>
          <w:rFonts w:ascii="Arial" w:eastAsia="Times New Roman" w:hAnsi="Arial" w:cs="Arial"/>
          <w:color w:val="686868"/>
          <w:sz w:val="24"/>
          <w:szCs w:val="24"/>
          <w:lang w:val="fr-SN" w:eastAsia="fr-SN"/>
        </w:rPr>
        <w:t>identifiées</w:t>
      </w:r>
      <w:proofErr w:type="spellEnd"/>
      <w:r w:rsidRPr="00D32636">
        <w:rPr>
          <w:rFonts w:ascii="Arial" w:eastAsia="Times New Roman" w:hAnsi="Arial" w:cs="Arial"/>
          <w:color w:val="686868"/>
          <w:sz w:val="24"/>
          <w:szCs w:val="24"/>
          <w:lang w:val="fr-SN" w:eastAsia="fr-SN"/>
        </w:rPr>
        <w:t xml:space="preserve"> et la </w:t>
      </w:r>
      <w:proofErr w:type="spellStart"/>
      <w:r w:rsidRPr="00D32636">
        <w:rPr>
          <w:rFonts w:ascii="Arial" w:eastAsia="Times New Roman" w:hAnsi="Arial" w:cs="Arial"/>
          <w:color w:val="686868"/>
          <w:sz w:val="24"/>
          <w:szCs w:val="24"/>
          <w:lang w:val="fr-SN" w:eastAsia="fr-SN"/>
        </w:rPr>
        <w:t>possibilite</w:t>
      </w:r>
      <w:proofErr w:type="spellEnd"/>
      <w:r w:rsidRPr="00D32636">
        <w:rPr>
          <w:rFonts w:ascii="Arial" w:eastAsia="Times New Roman" w:hAnsi="Arial" w:cs="Arial"/>
          <w:color w:val="686868"/>
          <w:sz w:val="24"/>
          <w:szCs w:val="24"/>
          <w:lang w:val="fr-SN" w:eastAsia="fr-SN"/>
        </w:rPr>
        <w:t xml:space="preserve">́ de faire </w:t>
      </w:r>
      <w:proofErr w:type="spellStart"/>
      <w:r w:rsidRPr="00D32636">
        <w:rPr>
          <w:rFonts w:ascii="Arial" w:eastAsia="Times New Roman" w:hAnsi="Arial" w:cs="Arial"/>
          <w:color w:val="686868"/>
          <w:sz w:val="24"/>
          <w:szCs w:val="24"/>
          <w:lang w:val="fr-SN" w:eastAsia="fr-SN"/>
        </w:rPr>
        <w:t>différentes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spéculations</w:t>
      </w:r>
      <w:proofErr w:type="spellEnd"/>
      <w:r w:rsidRPr="00D32636">
        <w:rPr>
          <w:rFonts w:ascii="Arial" w:eastAsia="Times New Roman" w:hAnsi="Arial" w:cs="Arial"/>
          <w:color w:val="686868"/>
          <w:sz w:val="24"/>
          <w:szCs w:val="24"/>
          <w:lang w:val="fr-SN" w:eastAsia="fr-SN"/>
        </w:rPr>
        <w:t xml:space="preserve"> dans la </w:t>
      </w:r>
      <w:proofErr w:type="spellStart"/>
      <w:r w:rsidRPr="00D32636">
        <w:rPr>
          <w:rFonts w:ascii="Arial" w:eastAsia="Times New Roman" w:hAnsi="Arial" w:cs="Arial"/>
          <w:color w:val="686868"/>
          <w:sz w:val="24"/>
          <w:szCs w:val="24"/>
          <w:lang w:val="fr-SN" w:eastAsia="fr-SN"/>
        </w:rPr>
        <w:t>filière</w:t>
      </w:r>
      <w:proofErr w:type="spellEnd"/>
      <w:r w:rsidRPr="00D32636">
        <w:rPr>
          <w:rFonts w:ascii="Arial" w:eastAsia="Times New Roman" w:hAnsi="Arial" w:cs="Arial"/>
          <w:color w:val="686868"/>
          <w:sz w:val="24"/>
          <w:szCs w:val="24"/>
          <w:lang w:val="fr-SN" w:eastAsia="fr-SN"/>
        </w:rPr>
        <w:t xml:space="preserve"> des fruits et </w:t>
      </w:r>
      <w:proofErr w:type="spellStart"/>
      <w:r w:rsidRPr="00D32636">
        <w:rPr>
          <w:rFonts w:ascii="Arial" w:eastAsia="Times New Roman" w:hAnsi="Arial" w:cs="Arial"/>
          <w:color w:val="686868"/>
          <w:sz w:val="24"/>
          <w:szCs w:val="24"/>
          <w:lang w:val="fr-SN" w:eastAsia="fr-SN"/>
        </w:rPr>
        <w:t>légumes</w:t>
      </w:r>
      <w:proofErr w:type="spellEnd"/>
      <w:r w:rsidRPr="00D32636">
        <w:rPr>
          <w:rFonts w:ascii="Arial" w:eastAsia="Times New Roman" w:hAnsi="Arial" w:cs="Arial"/>
          <w:color w:val="686868"/>
          <w:sz w:val="24"/>
          <w:szCs w:val="24"/>
          <w:lang w:val="fr-SN" w:eastAsia="fr-SN"/>
        </w:rPr>
        <w:t xml:space="preserve"> tout au long de l’</w:t>
      </w:r>
      <w:proofErr w:type="spellStart"/>
      <w:r w:rsidRPr="00D32636">
        <w:rPr>
          <w:rFonts w:ascii="Arial" w:eastAsia="Times New Roman" w:hAnsi="Arial" w:cs="Arial"/>
          <w:color w:val="686868"/>
          <w:sz w:val="24"/>
          <w:szCs w:val="24"/>
          <w:lang w:val="fr-SN" w:eastAsia="fr-SN"/>
        </w:rPr>
        <w:t>année</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maïs</w:t>
      </w:r>
      <w:proofErr w:type="spellEnd"/>
      <w:r w:rsidRPr="00D32636">
        <w:rPr>
          <w:rFonts w:ascii="Arial" w:eastAsia="Times New Roman" w:hAnsi="Arial" w:cs="Arial"/>
          <w:color w:val="686868"/>
          <w:sz w:val="24"/>
          <w:szCs w:val="24"/>
          <w:lang w:val="fr-SN" w:eastAsia="fr-SN"/>
        </w:rPr>
        <w:t xml:space="preserve"> doux, tomate-cerise, melon, etc.)</w:t>
      </w:r>
    </w:p>
    <w:p w14:paraId="73C35E76" w14:textId="77777777" w:rsidR="00D32636" w:rsidRPr="00D32636" w:rsidRDefault="00D32636" w:rsidP="00D32636">
      <w:pPr>
        <w:numPr>
          <w:ilvl w:val="0"/>
          <w:numId w:val="3"/>
        </w:numPr>
        <w:shd w:val="clear" w:color="auto" w:fill="FFFFFF"/>
        <w:spacing w:before="100" w:beforeAutospacing="1" w:after="300" w:line="240" w:lineRule="auto"/>
        <w:ind w:left="795"/>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Cultures </w:t>
      </w:r>
      <w:proofErr w:type="spellStart"/>
      <w:r w:rsidRPr="00D32636">
        <w:rPr>
          <w:rFonts w:ascii="Arial" w:eastAsia="Times New Roman" w:hAnsi="Arial" w:cs="Arial"/>
          <w:color w:val="686868"/>
          <w:sz w:val="24"/>
          <w:szCs w:val="24"/>
          <w:lang w:val="fr-SN" w:eastAsia="fr-SN"/>
        </w:rPr>
        <w:t>céréalières</w:t>
      </w:r>
      <w:proofErr w:type="spellEnd"/>
      <w:r w:rsidRPr="00D32636">
        <w:rPr>
          <w:rFonts w:ascii="Arial" w:eastAsia="Times New Roman" w:hAnsi="Arial" w:cs="Arial"/>
          <w:color w:val="686868"/>
          <w:sz w:val="24"/>
          <w:szCs w:val="24"/>
          <w:lang w:val="fr-SN" w:eastAsia="fr-SN"/>
        </w:rPr>
        <w:t xml:space="preserve"> (Riz, </w:t>
      </w:r>
      <w:proofErr w:type="spellStart"/>
      <w:r w:rsidRPr="00D32636">
        <w:rPr>
          <w:rFonts w:ascii="Arial" w:eastAsia="Times New Roman" w:hAnsi="Arial" w:cs="Arial"/>
          <w:color w:val="686868"/>
          <w:sz w:val="24"/>
          <w:szCs w:val="24"/>
          <w:lang w:val="fr-SN" w:eastAsia="fr-SN"/>
        </w:rPr>
        <w:t>Ble</w:t>
      </w:r>
      <w:proofErr w:type="spellEnd"/>
      <w:r w:rsidRPr="00D32636">
        <w:rPr>
          <w:rFonts w:ascii="Arial" w:eastAsia="Times New Roman" w:hAnsi="Arial" w:cs="Arial"/>
          <w:color w:val="686868"/>
          <w:sz w:val="24"/>
          <w:szCs w:val="24"/>
          <w:lang w:val="fr-SN" w:eastAsia="fr-SN"/>
        </w:rPr>
        <w:t>́, etc.) ;</w:t>
      </w:r>
    </w:p>
    <w:p w14:paraId="290BC749" w14:textId="77777777" w:rsidR="00D32636" w:rsidRPr="00D32636" w:rsidRDefault="00D32636" w:rsidP="00D32636">
      <w:pPr>
        <w:numPr>
          <w:ilvl w:val="0"/>
          <w:numId w:val="3"/>
        </w:numPr>
        <w:shd w:val="clear" w:color="auto" w:fill="FFFFFF"/>
        <w:spacing w:before="100" w:beforeAutospacing="1" w:after="300" w:line="240" w:lineRule="auto"/>
        <w:ind w:left="795"/>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Infrastructures </w:t>
      </w:r>
      <w:proofErr w:type="spellStart"/>
      <w:r w:rsidRPr="00D32636">
        <w:rPr>
          <w:rFonts w:ascii="Arial" w:eastAsia="Times New Roman" w:hAnsi="Arial" w:cs="Arial"/>
          <w:color w:val="686868"/>
          <w:sz w:val="24"/>
          <w:szCs w:val="24"/>
          <w:lang w:val="fr-SN" w:eastAsia="fr-SN"/>
        </w:rPr>
        <w:t>post-</w:t>
      </w:r>
      <w:proofErr w:type="gramStart"/>
      <w:r w:rsidRPr="00D32636">
        <w:rPr>
          <w:rFonts w:ascii="Arial" w:eastAsia="Times New Roman" w:hAnsi="Arial" w:cs="Arial"/>
          <w:color w:val="686868"/>
          <w:sz w:val="24"/>
          <w:szCs w:val="24"/>
          <w:lang w:val="fr-SN" w:eastAsia="fr-SN"/>
        </w:rPr>
        <w:t>récolte</w:t>
      </w:r>
      <w:proofErr w:type="spellEnd"/>
      <w:r w:rsidRPr="00D32636">
        <w:rPr>
          <w:rFonts w:ascii="Arial" w:eastAsia="Times New Roman" w:hAnsi="Arial" w:cs="Arial"/>
          <w:color w:val="686868"/>
          <w:sz w:val="24"/>
          <w:szCs w:val="24"/>
          <w:lang w:val="fr-SN" w:eastAsia="fr-SN"/>
        </w:rPr>
        <w:t>:</w:t>
      </w:r>
      <w:proofErr w:type="gramEnd"/>
      <w:r w:rsidRPr="00D32636">
        <w:rPr>
          <w:rFonts w:ascii="Arial" w:eastAsia="Times New Roman" w:hAnsi="Arial" w:cs="Arial"/>
          <w:color w:val="686868"/>
          <w:sz w:val="24"/>
          <w:szCs w:val="24"/>
          <w:lang w:val="fr-SN" w:eastAsia="fr-SN"/>
        </w:rPr>
        <w:t xml:space="preserve"> transport, conditionnement, stockage ;</w:t>
      </w:r>
    </w:p>
    <w:p w14:paraId="43E8FD15" w14:textId="77777777" w:rsidR="00D32636" w:rsidRPr="00D32636" w:rsidRDefault="00D32636" w:rsidP="00D32636">
      <w:pPr>
        <w:numPr>
          <w:ilvl w:val="0"/>
          <w:numId w:val="3"/>
        </w:numPr>
        <w:shd w:val="clear" w:color="auto" w:fill="FFFFFF"/>
        <w:spacing w:before="100" w:beforeAutospacing="1" w:after="300" w:line="240" w:lineRule="auto"/>
        <w:ind w:left="795"/>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Production et commercialisation d’intrants : engrais, semences, produits phytosanitaires ;</w:t>
      </w:r>
    </w:p>
    <w:p w14:paraId="5C41E5FE" w14:textId="77777777" w:rsidR="00D32636" w:rsidRPr="00D32636" w:rsidRDefault="00D32636" w:rsidP="00D32636">
      <w:pPr>
        <w:numPr>
          <w:ilvl w:val="0"/>
          <w:numId w:val="3"/>
        </w:numPr>
        <w:shd w:val="clear" w:color="auto" w:fill="FFFFFF"/>
        <w:spacing w:before="100" w:beforeAutospacing="1" w:after="300" w:line="240" w:lineRule="auto"/>
        <w:ind w:left="795"/>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Production et commercialisation de </w:t>
      </w:r>
      <w:proofErr w:type="spellStart"/>
      <w:r w:rsidRPr="00D32636">
        <w:rPr>
          <w:rFonts w:ascii="Arial" w:eastAsia="Times New Roman" w:hAnsi="Arial" w:cs="Arial"/>
          <w:color w:val="686868"/>
          <w:sz w:val="24"/>
          <w:szCs w:val="24"/>
          <w:lang w:val="fr-SN" w:eastAsia="fr-SN"/>
        </w:rPr>
        <w:t>matériel</w:t>
      </w:r>
      <w:proofErr w:type="spellEnd"/>
      <w:r w:rsidRPr="00D32636">
        <w:rPr>
          <w:rFonts w:ascii="Arial" w:eastAsia="Times New Roman" w:hAnsi="Arial" w:cs="Arial"/>
          <w:color w:val="686868"/>
          <w:sz w:val="24"/>
          <w:szCs w:val="24"/>
          <w:lang w:val="fr-SN" w:eastAsia="fr-SN"/>
        </w:rPr>
        <w:t xml:space="preserve"> agricole ;</w:t>
      </w:r>
    </w:p>
    <w:p w14:paraId="67213988" w14:textId="77777777" w:rsidR="00D32636" w:rsidRPr="00D32636" w:rsidRDefault="00D32636" w:rsidP="00D32636">
      <w:pPr>
        <w:numPr>
          <w:ilvl w:val="0"/>
          <w:numId w:val="3"/>
        </w:numPr>
        <w:shd w:val="clear" w:color="auto" w:fill="FFFFFF"/>
        <w:spacing w:before="100" w:beforeAutospacing="1" w:after="300" w:line="240" w:lineRule="auto"/>
        <w:ind w:left="795"/>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Industries de transformation (frais, </w:t>
      </w:r>
      <w:proofErr w:type="spellStart"/>
      <w:r w:rsidRPr="00D32636">
        <w:rPr>
          <w:rFonts w:ascii="Arial" w:eastAsia="Times New Roman" w:hAnsi="Arial" w:cs="Arial"/>
          <w:color w:val="686868"/>
          <w:sz w:val="24"/>
          <w:szCs w:val="24"/>
          <w:lang w:val="fr-SN" w:eastAsia="fr-SN"/>
        </w:rPr>
        <w:t>manufacturés</w:t>
      </w:r>
      <w:proofErr w:type="spellEnd"/>
      <w:r w:rsidRPr="00D32636">
        <w:rPr>
          <w:rFonts w:ascii="Arial" w:eastAsia="Times New Roman" w:hAnsi="Arial" w:cs="Arial"/>
          <w:color w:val="686868"/>
          <w:sz w:val="24"/>
          <w:szCs w:val="24"/>
          <w:lang w:val="fr-SN" w:eastAsia="fr-SN"/>
        </w:rPr>
        <w:t>), fruits secs etc.) ;</w:t>
      </w:r>
    </w:p>
    <w:p w14:paraId="00A904B4" w14:textId="77777777" w:rsidR="00D32636" w:rsidRPr="00D32636" w:rsidRDefault="00D32636" w:rsidP="00D32636">
      <w:pPr>
        <w:numPr>
          <w:ilvl w:val="0"/>
          <w:numId w:val="3"/>
        </w:numPr>
        <w:shd w:val="clear" w:color="auto" w:fill="FFFFFF"/>
        <w:spacing w:before="100" w:beforeAutospacing="1" w:after="300" w:line="240" w:lineRule="auto"/>
        <w:ind w:left="795"/>
        <w:rPr>
          <w:rFonts w:ascii="Arial" w:eastAsia="Times New Roman" w:hAnsi="Arial" w:cs="Arial"/>
          <w:color w:val="686868"/>
          <w:sz w:val="24"/>
          <w:szCs w:val="24"/>
          <w:lang w:val="fr-SN" w:eastAsia="fr-SN"/>
        </w:rPr>
      </w:pPr>
      <w:proofErr w:type="spellStart"/>
      <w:r w:rsidRPr="00D32636">
        <w:rPr>
          <w:rFonts w:ascii="Arial" w:eastAsia="Times New Roman" w:hAnsi="Arial" w:cs="Arial"/>
          <w:color w:val="686868"/>
          <w:sz w:val="24"/>
          <w:szCs w:val="24"/>
          <w:lang w:val="fr-SN" w:eastAsia="fr-SN"/>
        </w:rPr>
        <w:t>Aménagements</w:t>
      </w:r>
      <w:proofErr w:type="spellEnd"/>
      <w:r w:rsidRPr="00D32636">
        <w:rPr>
          <w:rFonts w:ascii="Arial" w:eastAsia="Times New Roman" w:hAnsi="Arial" w:cs="Arial"/>
          <w:color w:val="686868"/>
          <w:sz w:val="24"/>
          <w:szCs w:val="24"/>
          <w:lang w:val="fr-SN" w:eastAsia="fr-SN"/>
        </w:rPr>
        <w:t xml:space="preserve"> agricoles et hydro-agricoles ;</w:t>
      </w:r>
    </w:p>
    <w:p w14:paraId="6F262F40" w14:textId="77777777" w:rsidR="00D32636" w:rsidRPr="00D32636" w:rsidRDefault="00D32636" w:rsidP="00D32636">
      <w:pPr>
        <w:numPr>
          <w:ilvl w:val="0"/>
          <w:numId w:val="3"/>
        </w:numPr>
        <w:shd w:val="clear" w:color="auto" w:fill="FFFFFF"/>
        <w:spacing w:before="100" w:beforeAutospacing="1" w:after="300" w:line="240" w:lineRule="auto"/>
        <w:ind w:left="795"/>
        <w:rPr>
          <w:rFonts w:ascii="Arial" w:eastAsia="Times New Roman" w:hAnsi="Arial" w:cs="Arial"/>
          <w:color w:val="686868"/>
          <w:sz w:val="24"/>
          <w:szCs w:val="24"/>
          <w:lang w:val="fr-SN" w:eastAsia="fr-SN"/>
        </w:rPr>
      </w:pPr>
      <w:proofErr w:type="spellStart"/>
      <w:r w:rsidRPr="00D32636">
        <w:rPr>
          <w:rFonts w:ascii="Arial" w:eastAsia="Times New Roman" w:hAnsi="Arial" w:cs="Arial"/>
          <w:color w:val="686868"/>
          <w:sz w:val="24"/>
          <w:szCs w:val="24"/>
          <w:lang w:val="fr-SN" w:eastAsia="fr-SN"/>
        </w:rPr>
        <w:t>Opportunités</w:t>
      </w:r>
      <w:proofErr w:type="spellEnd"/>
      <w:r w:rsidRPr="00D32636">
        <w:rPr>
          <w:rFonts w:ascii="Arial" w:eastAsia="Times New Roman" w:hAnsi="Arial" w:cs="Arial"/>
          <w:color w:val="686868"/>
          <w:sz w:val="24"/>
          <w:szCs w:val="24"/>
          <w:lang w:val="fr-SN" w:eastAsia="fr-SN"/>
        </w:rPr>
        <w:t xml:space="preserve"> d’investissement </w:t>
      </w:r>
      <w:proofErr w:type="spellStart"/>
      <w:r w:rsidRPr="00D32636">
        <w:rPr>
          <w:rFonts w:ascii="Arial" w:eastAsia="Times New Roman" w:hAnsi="Arial" w:cs="Arial"/>
          <w:color w:val="686868"/>
          <w:sz w:val="24"/>
          <w:szCs w:val="24"/>
          <w:lang w:val="fr-SN" w:eastAsia="fr-SN"/>
        </w:rPr>
        <w:t>avérées</w:t>
      </w:r>
      <w:proofErr w:type="spellEnd"/>
      <w:r w:rsidRPr="00D32636">
        <w:rPr>
          <w:rFonts w:ascii="Arial" w:eastAsia="Times New Roman" w:hAnsi="Arial" w:cs="Arial"/>
          <w:color w:val="686868"/>
          <w:sz w:val="24"/>
          <w:szCs w:val="24"/>
          <w:lang w:val="fr-SN" w:eastAsia="fr-SN"/>
        </w:rPr>
        <w:t xml:space="preserve"> dans la modernisation des pratiques agricoles, dans la </w:t>
      </w:r>
      <w:proofErr w:type="spellStart"/>
      <w:r w:rsidRPr="00D32636">
        <w:rPr>
          <w:rFonts w:ascii="Arial" w:eastAsia="Times New Roman" w:hAnsi="Arial" w:cs="Arial"/>
          <w:color w:val="686868"/>
          <w:sz w:val="24"/>
          <w:szCs w:val="24"/>
          <w:lang w:val="fr-SN" w:eastAsia="fr-SN"/>
        </w:rPr>
        <w:t>plateformeinfrastructures</w:t>
      </w:r>
      <w:proofErr w:type="spellEnd"/>
      <w:r w:rsidRPr="00D32636">
        <w:rPr>
          <w:rFonts w:ascii="Arial" w:eastAsia="Times New Roman" w:hAnsi="Arial" w:cs="Arial"/>
          <w:color w:val="686868"/>
          <w:sz w:val="24"/>
          <w:szCs w:val="24"/>
          <w:lang w:val="fr-SN" w:eastAsia="fr-SN"/>
        </w:rPr>
        <w:t xml:space="preserve"> (installations </w:t>
      </w:r>
      <w:proofErr w:type="spellStart"/>
      <w:r w:rsidRPr="00D32636">
        <w:rPr>
          <w:rFonts w:ascii="Arial" w:eastAsia="Times New Roman" w:hAnsi="Arial" w:cs="Arial"/>
          <w:color w:val="686868"/>
          <w:sz w:val="24"/>
          <w:szCs w:val="24"/>
          <w:lang w:val="fr-SN" w:eastAsia="fr-SN"/>
        </w:rPr>
        <w:t>post-récolte</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chaînes</w:t>
      </w:r>
      <w:proofErr w:type="spellEnd"/>
      <w:r w:rsidRPr="00D32636">
        <w:rPr>
          <w:rFonts w:ascii="Arial" w:eastAsia="Times New Roman" w:hAnsi="Arial" w:cs="Arial"/>
          <w:color w:val="686868"/>
          <w:sz w:val="24"/>
          <w:szCs w:val="24"/>
          <w:lang w:val="fr-SN" w:eastAsia="fr-SN"/>
        </w:rPr>
        <w:t xml:space="preserve"> de froid, etc.), et dans la commercialisation.</w:t>
      </w:r>
    </w:p>
    <w:p w14:paraId="26EF9D7E" w14:textId="77777777"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L’horticole d’exportation, par exemple, jouit de divers atouts, notamment l’existence d’un large choix d’</w:t>
      </w:r>
      <w:proofErr w:type="spellStart"/>
      <w:r w:rsidRPr="00D32636">
        <w:rPr>
          <w:rFonts w:ascii="Arial" w:eastAsia="Times New Roman" w:hAnsi="Arial" w:cs="Arial"/>
          <w:color w:val="686868"/>
          <w:sz w:val="24"/>
          <w:szCs w:val="24"/>
          <w:lang w:val="fr-SN" w:eastAsia="fr-SN"/>
        </w:rPr>
        <w:t>opportunités</w:t>
      </w:r>
      <w:proofErr w:type="spellEnd"/>
      <w:r w:rsidRPr="00D32636">
        <w:rPr>
          <w:rFonts w:ascii="Arial" w:eastAsia="Times New Roman" w:hAnsi="Arial" w:cs="Arial"/>
          <w:color w:val="686868"/>
          <w:sz w:val="24"/>
          <w:szCs w:val="24"/>
          <w:lang w:val="fr-SN" w:eastAsia="fr-SN"/>
        </w:rPr>
        <w:t xml:space="preserve"> dans des niches bien </w:t>
      </w:r>
      <w:proofErr w:type="spellStart"/>
      <w:r w:rsidRPr="00D32636">
        <w:rPr>
          <w:rFonts w:ascii="Arial" w:eastAsia="Times New Roman" w:hAnsi="Arial" w:cs="Arial"/>
          <w:color w:val="686868"/>
          <w:sz w:val="24"/>
          <w:szCs w:val="24"/>
          <w:lang w:val="fr-SN" w:eastAsia="fr-SN"/>
        </w:rPr>
        <w:t>identifiées</w:t>
      </w:r>
      <w:proofErr w:type="spellEnd"/>
      <w:r w:rsidRPr="00D32636">
        <w:rPr>
          <w:rFonts w:ascii="Arial" w:eastAsia="Times New Roman" w:hAnsi="Arial" w:cs="Arial"/>
          <w:color w:val="686868"/>
          <w:sz w:val="24"/>
          <w:szCs w:val="24"/>
          <w:lang w:val="fr-SN" w:eastAsia="fr-SN"/>
        </w:rPr>
        <w:t xml:space="preserve"> et la </w:t>
      </w:r>
      <w:proofErr w:type="spellStart"/>
      <w:r w:rsidRPr="00D32636">
        <w:rPr>
          <w:rFonts w:ascii="Arial" w:eastAsia="Times New Roman" w:hAnsi="Arial" w:cs="Arial"/>
          <w:color w:val="686868"/>
          <w:sz w:val="24"/>
          <w:szCs w:val="24"/>
          <w:lang w:val="fr-SN" w:eastAsia="fr-SN"/>
        </w:rPr>
        <w:t>possibilite</w:t>
      </w:r>
      <w:proofErr w:type="spellEnd"/>
      <w:r w:rsidRPr="00D32636">
        <w:rPr>
          <w:rFonts w:ascii="Arial" w:eastAsia="Times New Roman" w:hAnsi="Arial" w:cs="Arial"/>
          <w:color w:val="686868"/>
          <w:sz w:val="24"/>
          <w:szCs w:val="24"/>
          <w:lang w:val="fr-SN" w:eastAsia="fr-SN"/>
        </w:rPr>
        <w:t xml:space="preserve">́ de faire </w:t>
      </w:r>
      <w:proofErr w:type="spellStart"/>
      <w:r w:rsidRPr="00D32636">
        <w:rPr>
          <w:rFonts w:ascii="Arial" w:eastAsia="Times New Roman" w:hAnsi="Arial" w:cs="Arial"/>
          <w:color w:val="686868"/>
          <w:sz w:val="24"/>
          <w:szCs w:val="24"/>
          <w:lang w:val="fr-SN" w:eastAsia="fr-SN"/>
        </w:rPr>
        <w:t>différentes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spéculations</w:t>
      </w:r>
      <w:proofErr w:type="spellEnd"/>
      <w:r w:rsidRPr="00D32636">
        <w:rPr>
          <w:rFonts w:ascii="Arial" w:eastAsia="Times New Roman" w:hAnsi="Arial" w:cs="Arial"/>
          <w:color w:val="686868"/>
          <w:sz w:val="24"/>
          <w:szCs w:val="24"/>
          <w:lang w:val="fr-SN" w:eastAsia="fr-SN"/>
        </w:rPr>
        <w:t xml:space="preserve"> dans la </w:t>
      </w:r>
      <w:proofErr w:type="spellStart"/>
      <w:r w:rsidRPr="00D32636">
        <w:rPr>
          <w:rFonts w:ascii="Arial" w:eastAsia="Times New Roman" w:hAnsi="Arial" w:cs="Arial"/>
          <w:color w:val="686868"/>
          <w:sz w:val="24"/>
          <w:szCs w:val="24"/>
          <w:lang w:val="fr-SN" w:eastAsia="fr-SN"/>
        </w:rPr>
        <w:t>filière</w:t>
      </w:r>
      <w:proofErr w:type="spellEnd"/>
      <w:r w:rsidRPr="00D32636">
        <w:rPr>
          <w:rFonts w:ascii="Arial" w:eastAsia="Times New Roman" w:hAnsi="Arial" w:cs="Arial"/>
          <w:color w:val="686868"/>
          <w:sz w:val="24"/>
          <w:szCs w:val="24"/>
          <w:lang w:val="fr-SN" w:eastAsia="fr-SN"/>
        </w:rPr>
        <w:t xml:space="preserve"> des fruits et </w:t>
      </w:r>
      <w:proofErr w:type="spellStart"/>
      <w:r w:rsidRPr="00D32636">
        <w:rPr>
          <w:rFonts w:ascii="Arial" w:eastAsia="Times New Roman" w:hAnsi="Arial" w:cs="Arial"/>
          <w:color w:val="686868"/>
          <w:sz w:val="24"/>
          <w:szCs w:val="24"/>
          <w:lang w:val="fr-SN" w:eastAsia="fr-SN"/>
        </w:rPr>
        <w:t>légumes</w:t>
      </w:r>
      <w:proofErr w:type="spellEnd"/>
      <w:r w:rsidRPr="00D32636">
        <w:rPr>
          <w:rFonts w:ascii="Arial" w:eastAsia="Times New Roman" w:hAnsi="Arial" w:cs="Arial"/>
          <w:color w:val="686868"/>
          <w:sz w:val="24"/>
          <w:szCs w:val="24"/>
          <w:lang w:val="fr-SN" w:eastAsia="fr-SN"/>
        </w:rPr>
        <w:t xml:space="preserve"> tout au long de l’</w:t>
      </w:r>
      <w:proofErr w:type="spellStart"/>
      <w:r w:rsidRPr="00D32636">
        <w:rPr>
          <w:rFonts w:ascii="Arial" w:eastAsia="Times New Roman" w:hAnsi="Arial" w:cs="Arial"/>
          <w:color w:val="686868"/>
          <w:sz w:val="24"/>
          <w:szCs w:val="24"/>
          <w:lang w:val="fr-SN" w:eastAsia="fr-SN"/>
        </w:rPr>
        <w:t>année</w:t>
      </w:r>
      <w:proofErr w:type="spellEnd"/>
      <w:r w:rsidRPr="00D32636">
        <w:rPr>
          <w:rFonts w:ascii="Arial" w:eastAsia="Times New Roman" w:hAnsi="Arial" w:cs="Arial"/>
          <w:color w:val="686868"/>
          <w:sz w:val="24"/>
          <w:szCs w:val="24"/>
          <w:lang w:val="fr-SN" w:eastAsia="fr-SN"/>
        </w:rPr>
        <w:t xml:space="preserve">. Le </w:t>
      </w:r>
      <w:proofErr w:type="spellStart"/>
      <w:r w:rsidRPr="00D32636">
        <w:rPr>
          <w:rFonts w:ascii="Arial" w:eastAsia="Times New Roman" w:hAnsi="Arial" w:cs="Arial"/>
          <w:color w:val="686868"/>
          <w:sz w:val="24"/>
          <w:szCs w:val="24"/>
          <w:lang w:val="fr-SN" w:eastAsia="fr-SN"/>
        </w:rPr>
        <w:t>maïs</w:t>
      </w:r>
      <w:proofErr w:type="spellEnd"/>
      <w:r w:rsidRPr="00D32636">
        <w:rPr>
          <w:rFonts w:ascii="Arial" w:eastAsia="Times New Roman" w:hAnsi="Arial" w:cs="Arial"/>
          <w:color w:val="686868"/>
          <w:sz w:val="24"/>
          <w:szCs w:val="24"/>
          <w:lang w:val="fr-SN" w:eastAsia="fr-SN"/>
        </w:rPr>
        <w:t xml:space="preserve"> doux, en particulier, est devenu un des principaux produits d’exportation avec</w:t>
      </w:r>
      <w:r w:rsidRPr="00D32636">
        <w:rPr>
          <w:rFonts w:ascii="Arial" w:eastAsia="Times New Roman" w:hAnsi="Arial" w:cs="Arial"/>
          <w:color w:val="686868"/>
          <w:sz w:val="24"/>
          <w:szCs w:val="24"/>
          <w:lang w:val="fr-SN" w:eastAsia="fr-SN"/>
        </w:rPr>
        <w:br/>
        <w:t xml:space="preserve">la tomate-cerise, ainsi que le melon, qui </w:t>
      </w:r>
      <w:proofErr w:type="spellStart"/>
      <w:r w:rsidRPr="00D32636">
        <w:rPr>
          <w:rFonts w:ascii="Arial" w:eastAsia="Times New Roman" w:hAnsi="Arial" w:cs="Arial"/>
          <w:color w:val="686868"/>
          <w:sz w:val="24"/>
          <w:szCs w:val="24"/>
          <w:lang w:val="fr-SN" w:eastAsia="fr-SN"/>
        </w:rPr>
        <w:t>connaît</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également</w:t>
      </w:r>
      <w:proofErr w:type="spellEnd"/>
      <w:r w:rsidRPr="00D32636">
        <w:rPr>
          <w:rFonts w:ascii="Arial" w:eastAsia="Times New Roman" w:hAnsi="Arial" w:cs="Arial"/>
          <w:color w:val="686868"/>
          <w:sz w:val="24"/>
          <w:szCs w:val="24"/>
          <w:lang w:val="fr-SN" w:eastAsia="fr-SN"/>
        </w:rPr>
        <w:t xml:space="preserve"> une croissance exponentielle avec une </w:t>
      </w:r>
      <w:proofErr w:type="spellStart"/>
      <w:r w:rsidRPr="00D32636">
        <w:rPr>
          <w:rFonts w:ascii="Arial" w:eastAsia="Times New Roman" w:hAnsi="Arial" w:cs="Arial"/>
          <w:color w:val="686868"/>
          <w:sz w:val="24"/>
          <w:szCs w:val="24"/>
          <w:lang w:val="fr-SN" w:eastAsia="fr-SN"/>
        </w:rPr>
        <w:t>fenêtre</w:t>
      </w:r>
      <w:proofErr w:type="spellEnd"/>
      <w:r w:rsidRPr="00D32636">
        <w:rPr>
          <w:rFonts w:ascii="Arial" w:eastAsia="Times New Roman" w:hAnsi="Arial" w:cs="Arial"/>
          <w:color w:val="686868"/>
          <w:sz w:val="24"/>
          <w:szCs w:val="24"/>
          <w:lang w:val="fr-SN" w:eastAsia="fr-SN"/>
        </w:rPr>
        <w:t xml:space="preserve"> de commercialisation de plus en plus longue.</w:t>
      </w:r>
    </w:p>
    <w:p w14:paraId="5179B7B9" w14:textId="77777777"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Les fleurs </w:t>
      </w:r>
      <w:proofErr w:type="spellStart"/>
      <w:r w:rsidRPr="00D32636">
        <w:rPr>
          <w:rFonts w:ascii="Arial" w:eastAsia="Times New Roman" w:hAnsi="Arial" w:cs="Arial"/>
          <w:color w:val="686868"/>
          <w:sz w:val="24"/>
          <w:szCs w:val="24"/>
          <w:lang w:val="fr-SN" w:eastAsia="fr-SN"/>
        </w:rPr>
        <w:t>coupées</w:t>
      </w:r>
      <w:proofErr w:type="spellEnd"/>
      <w:r w:rsidRPr="00D32636">
        <w:rPr>
          <w:rFonts w:ascii="Arial" w:eastAsia="Times New Roman" w:hAnsi="Arial" w:cs="Arial"/>
          <w:color w:val="686868"/>
          <w:sz w:val="24"/>
          <w:szCs w:val="24"/>
          <w:lang w:val="fr-SN" w:eastAsia="fr-SN"/>
        </w:rPr>
        <w:t xml:space="preserve"> et le feuillage </w:t>
      </w:r>
      <w:proofErr w:type="spellStart"/>
      <w:r w:rsidRPr="00D32636">
        <w:rPr>
          <w:rFonts w:ascii="Arial" w:eastAsia="Times New Roman" w:hAnsi="Arial" w:cs="Arial"/>
          <w:color w:val="686868"/>
          <w:sz w:val="24"/>
          <w:szCs w:val="24"/>
          <w:lang w:val="fr-SN" w:eastAsia="fr-SN"/>
        </w:rPr>
        <w:t>décoratif</w:t>
      </w:r>
      <w:proofErr w:type="spellEnd"/>
      <w:r w:rsidRPr="00D32636">
        <w:rPr>
          <w:rFonts w:ascii="Arial" w:eastAsia="Times New Roman" w:hAnsi="Arial" w:cs="Arial"/>
          <w:color w:val="686868"/>
          <w:sz w:val="24"/>
          <w:szCs w:val="24"/>
          <w:lang w:val="fr-SN" w:eastAsia="fr-SN"/>
        </w:rPr>
        <w:t xml:space="preserve"> constituent, par ailleurs, une gamme de produits d’exportation pour le moment </w:t>
      </w:r>
      <w:proofErr w:type="spellStart"/>
      <w:r w:rsidRPr="00D32636">
        <w:rPr>
          <w:rFonts w:ascii="Arial" w:eastAsia="Times New Roman" w:hAnsi="Arial" w:cs="Arial"/>
          <w:color w:val="686868"/>
          <w:sz w:val="24"/>
          <w:szCs w:val="24"/>
          <w:lang w:val="fr-SN" w:eastAsia="fr-SN"/>
        </w:rPr>
        <w:t>sous-exploités</w:t>
      </w:r>
      <w:proofErr w:type="spellEnd"/>
      <w:r w:rsidRPr="00D32636">
        <w:rPr>
          <w:rFonts w:ascii="Arial" w:eastAsia="Times New Roman" w:hAnsi="Arial" w:cs="Arial"/>
          <w:color w:val="686868"/>
          <w:sz w:val="24"/>
          <w:szCs w:val="24"/>
          <w:lang w:val="fr-SN" w:eastAsia="fr-SN"/>
        </w:rPr>
        <w:t xml:space="preserve"> au </w:t>
      </w:r>
      <w:proofErr w:type="spell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w:t>
      </w:r>
    </w:p>
    <w:p w14:paraId="2111D8A3" w14:textId="590670AE" w:rsidR="00D32636" w:rsidRDefault="00D32636">
      <w:r>
        <w:br w:type="page"/>
      </w:r>
    </w:p>
    <w:p w14:paraId="671D9EB2" w14:textId="14C07918" w:rsidR="00D32636" w:rsidRPr="00D32636" w:rsidRDefault="00D32636" w:rsidP="00D32636">
      <w:pPr>
        <w:jc w:val="center"/>
        <w:rPr>
          <w:b/>
          <w:bCs/>
          <w:sz w:val="28"/>
          <w:szCs w:val="28"/>
        </w:rPr>
      </w:pPr>
      <w:r w:rsidRPr="00D32636">
        <w:rPr>
          <w:b/>
          <w:bCs/>
          <w:sz w:val="28"/>
          <w:szCs w:val="28"/>
        </w:rPr>
        <w:lastRenderedPageBreak/>
        <w:t>SECTEUR : ECONOMIE NUMERIQUE</w:t>
      </w:r>
    </w:p>
    <w:p w14:paraId="323019B4" w14:textId="77777777" w:rsidR="00D32636" w:rsidRDefault="00D32636" w:rsidP="00D32636">
      <w:pPr>
        <w:pStyle w:val="Titre4"/>
        <w:shd w:val="clear" w:color="auto" w:fill="FFFFFF"/>
        <w:spacing w:before="450" w:beforeAutospacing="0" w:after="450" w:afterAutospacing="0"/>
        <w:rPr>
          <w:rFonts w:ascii="Arial" w:hAnsi="Arial" w:cs="Arial"/>
          <w:color w:val="686868"/>
        </w:rPr>
      </w:pPr>
      <w:r>
        <w:rPr>
          <w:rFonts w:ascii="Arial" w:hAnsi="Arial" w:cs="Arial"/>
          <w:color w:val="686868"/>
        </w:rPr>
        <w:t>PORTRAIT DU SECTEUR</w:t>
      </w:r>
    </w:p>
    <w:p w14:paraId="7A56D5A5" w14:textId="55717AE3" w:rsidR="00D32636" w:rsidRDefault="00D32636" w:rsidP="00D32636">
      <w:pPr>
        <w:pStyle w:val="NormalWeb"/>
        <w:shd w:val="clear" w:color="auto" w:fill="FFFFFF"/>
        <w:spacing w:before="0" w:beforeAutospacing="0" w:line="360" w:lineRule="atLeast"/>
        <w:jc w:val="both"/>
        <w:rPr>
          <w:rFonts w:ascii="Arial" w:hAnsi="Arial" w:cs="Arial"/>
          <w:color w:val="686868"/>
        </w:rPr>
      </w:pPr>
      <w:r>
        <w:rPr>
          <w:rFonts w:ascii="Arial" w:hAnsi="Arial" w:cs="Arial"/>
          <w:noProof/>
          <w:color w:val="686868"/>
        </w:rPr>
        <w:drawing>
          <wp:inline distT="0" distB="0" distL="0" distR="0" wp14:anchorId="1D45CBFE" wp14:editId="0D42C44D">
            <wp:extent cx="5760720" cy="1662430"/>
            <wp:effectExtent l="0" t="0" r="0" b="0"/>
            <wp:docPr id="6" name="Image 6" descr="IMG-S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SP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1662430"/>
                    </a:xfrm>
                    <a:prstGeom prst="rect">
                      <a:avLst/>
                    </a:prstGeom>
                    <a:noFill/>
                    <a:ln>
                      <a:noFill/>
                    </a:ln>
                  </pic:spPr>
                </pic:pic>
              </a:graphicData>
            </a:graphic>
          </wp:inline>
        </w:drawing>
      </w:r>
    </w:p>
    <w:p w14:paraId="704F112D" w14:textId="77777777" w:rsidR="00D32636" w:rsidRDefault="00D32636" w:rsidP="00D32636">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t xml:space="preserve">Le </w:t>
      </w:r>
      <w:proofErr w:type="spellStart"/>
      <w:r>
        <w:rPr>
          <w:rFonts w:ascii="Arial" w:hAnsi="Arial" w:cs="Arial"/>
          <w:color w:val="686868"/>
        </w:rPr>
        <w:t>Sénégal</w:t>
      </w:r>
      <w:proofErr w:type="spellEnd"/>
      <w:r>
        <w:rPr>
          <w:rFonts w:ascii="Arial" w:hAnsi="Arial" w:cs="Arial"/>
          <w:color w:val="686868"/>
        </w:rPr>
        <w:t xml:space="preserve"> offre un environnement propice au </w:t>
      </w:r>
      <w:proofErr w:type="spellStart"/>
      <w:r>
        <w:rPr>
          <w:rFonts w:ascii="Arial" w:hAnsi="Arial" w:cs="Arial"/>
          <w:color w:val="686868"/>
        </w:rPr>
        <w:t>développement</w:t>
      </w:r>
      <w:proofErr w:type="spellEnd"/>
      <w:r>
        <w:rPr>
          <w:rFonts w:ascii="Arial" w:hAnsi="Arial" w:cs="Arial"/>
          <w:color w:val="686868"/>
        </w:rPr>
        <w:t xml:space="preserve"> d’</w:t>
      </w:r>
      <w:proofErr w:type="spellStart"/>
      <w:r>
        <w:rPr>
          <w:rFonts w:ascii="Arial" w:hAnsi="Arial" w:cs="Arial"/>
          <w:color w:val="686868"/>
        </w:rPr>
        <w:t>activités</w:t>
      </w:r>
      <w:proofErr w:type="spellEnd"/>
      <w:r>
        <w:rPr>
          <w:rFonts w:ascii="Arial" w:hAnsi="Arial" w:cs="Arial"/>
          <w:color w:val="686868"/>
        </w:rPr>
        <w:t xml:space="preserve"> </w:t>
      </w:r>
      <w:proofErr w:type="spellStart"/>
      <w:r>
        <w:rPr>
          <w:rFonts w:ascii="Arial" w:hAnsi="Arial" w:cs="Arial"/>
          <w:color w:val="686868"/>
        </w:rPr>
        <w:t>liées</w:t>
      </w:r>
      <w:proofErr w:type="spellEnd"/>
      <w:r>
        <w:rPr>
          <w:rFonts w:ascii="Arial" w:hAnsi="Arial" w:cs="Arial"/>
          <w:color w:val="686868"/>
        </w:rPr>
        <w:t xml:space="preserve"> aux TIC. Le pays s’est </w:t>
      </w:r>
      <w:proofErr w:type="spellStart"/>
      <w:r>
        <w:rPr>
          <w:rFonts w:ascii="Arial" w:hAnsi="Arial" w:cs="Arial"/>
          <w:color w:val="686868"/>
        </w:rPr>
        <w:t>résolument</w:t>
      </w:r>
      <w:proofErr w:type="spellEnd"/>
      <w:r>
        <w:rPr>
          <w:rFonts w:ascii="Arial" w:hAnsi="Arial" w:cs="Arial"/>
          <w:color w:val="686868"/>
        </w:rPr>
        <w:t xml:space="preserve"> inscrit dans l’</w:t>
      </w:r>
      <w:proofErr w:type="spellStart"/>
      <w:r>
        <w:rPr>
          <w:rFonts w:ascii="Arial" w:hAnsi="Arial" w:cs="Arial"/>
          <w:color w:val="686868"/>
        </w:rPr>
        <w:t>ère</w:t>
      </w:r>
      <w:proofErr w:type="spellEnd"/>
      <w:r>
        <w:rPr>
          <w:rFonts w:ascii="Arial" w:hAnsi="Arial" w:cs="Arial"/>
          <w:color w:val="686868"/>
        </w:rPr>
        <w:t xml:space="preserve"> de l’</w:t>
      </w:r>
      <w:proofErr w:type="spellStart"/>
      <w:r>
        <w:rPr>
          <w:rFonts w:ascii="Arial" w:hAnsi="Arial" w:cs="Arial"/>
          <w:color w:val="686868"/>
        </w:rPr>
        <w:t>économie</w:t>
      </w:r>
      <w:proofErr w:type="spellEnd"/>
      <w:r>
        <w:rPr>
          <w:rFonts w:ascii="Arial" w:hAnsi="Arial" w:cs="Arial"/>
          <w:color w:val="686868"/>
        </w:rPr>
        <w:t xml:space="preserve"> </w:t>
      </w:r>
      <w:proofErr w:type="spellStart"/>
      <w:r>
        <w:rPr>
          <w:rFonts w:ascii="Arial" w:hAnsi="Arial" w:cs="Arial"/>
          <w:color w:val="686868"/>
        </w:rPr>
        <w:t>numérique</w:t>
      </w:r>
      <w:proofErr w:type="spellEnd"/>
      <w:r>
        <w:rPr>
          <w:rFonts w:ascii="Arial" w:hAnsi="Arial" w:cs="Arial"/>
          <w:color w:val="686868"/>
        </w:rPr>
        <w:t xml:space="preserve"> avec une forte </w:t>
      </w:r>
      <w:proofErr w:type="spellStart"/>
      <w:r>
        <w:rPr>
          <w:rFonts w:ascii="Arial" w:hAnsi="Arial" w:cs="Arial"/>
          <w:color w:val="686868"/>
        </w:rPr>
        <w:t>volonte</w:t>
      </w:r>
      <w:proofErr w:type="spellEnd"/>
      <w:r>
        <w:rPr>
          <w:rFonts w:ascii="Arial" w:hAnsi="Arial" w:cs="Arial"/>
          <w:color w:val="686868"/>
        </w:rPr>
        <w:t>́ de l’</w:t>
      </w:r>
      <w:proofErr w:type="spellStart"/>
      <w:r>
        <w:rPr>
          <w:rFonts w:ascii="Arial" w:hAnsi="Arial" w:cs="Arial"/>
          <w:color w:val="686868"/>
        </w:rPr>
        <w:t>État</w:t>
      </w:r>
      <w:proofErr w:type="spellEnd"/>
      <w:r>
        <w:rPr>
          <w:rFonts w:ascii="Arial" w:hAnsi="Arial" w:cs="Arial"/>
          <w:color w:val="686868"/>
        </w:rPr>
        <w:t xml:space="preserve"> qui a mis en œuvre une politique de croissance et de modernisation de son administration </w:t>
      </w:r>
      <w:proofErr w:type="spellStart"/>
      <w:r>
        <w:rPr>
          <w:rFonts w:ascii="Arial" w:hAnsi="Arial" w:cs="Arial"/>
          <w:color w:val="686868"/>
        </w:rPr>
        <w:t>fondée</w:t>
      </w:r>
      <w:proofErr w:type="spellEnd"/>
      <w:r>
        <w:rPr>
          <w:rFonts w:ascii="Arial" w:hAnsi="Arial" w:cs="Arial"/>
          <w:color w:val="686868"/>
        </w:rPr>
        <w:t xml:space="preserve"> sur les TIC avec d’importants investissements consentis en termes de capacité et de modernisation.</w:t>
      </w:r>
    </w:p>
    <w:p w14:paraId="2452DD77" w14:textId="77777777" w:rsidR="00D32636" w:rsidRDefault="00D32636" w:rsidP="00D32636">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t xml:space="preserve">Aujourd’hui, le </w:t>
      </w:r>
      <w:proofErr w:type="spellStart"/>
      <w:r>
        <w:rPr>
          <w:rFonts w:ascii="Arial" w:hAnsi="Arial" w:cs="Arial"/>
          <w:color w:val="686868"/>
        </w:rPr>
        <w:t>Sénégal</w:t>
      </w:r>
      <w:proofErr w:type="spellEnd"/>
      <w:r>
        <w:rPr>
          <w:rFonts w:ascii="Arial" w:hAnsi="Arial" w:cs="Arial"/>
          <w:color w:val="686868"/>
        </w:rPr>
        <w:t xml:space="preserve"> o re aux entreprises une liaison ininterrompue au reste du monde </w:t>
      </w:r>
      <w:proofErr w:type="spellStart"/>
      <w:r>
        <w:rPr>
          <w:rFonts w:ascii="Arial" w:hAnsi="Arial" w:cs="Arial"/>
          <w:color w:val="686868"/>
        </w:rPr>
        <w:t>grâce</w:t>
      </w:r>
      <w:proofErr w:type="spellEnd"/>
      <w:r>
        <w:rPr>
          <w:rFonts w:ascii="Arial" w:hAnsi="Arial" w:cs="Arial"/>
          <w:color w:val="686868"/>
        </w:rPr>
        <w:t xml:space="preserve"> </w:t>
      </w:r>
      <w:proofErr w:type="spellStart"/>
      <w:r>
        <w:rPr>
          <w:rFonts w:ascii="Arial" w:hAnsi="Arial" w:cs="Arial"/>
          <w:color w:val="686868"/>
        </w:rPr>
        <w:t>a</w:t>
      </w:r>
      <w:proofErr w:type="spellEnd"/>
      <w:r>
        <w:rPr>
          <w:rFonts w:ascii="Arial" w:hAnsi="Arial" w:cs="Arial"/>
          <w:color w:val="686868"/>
        </w:rPr>
        <w:t>̀ aux connectiques les plus performantes (</w:t>
      </w:r>
      <w:proofErr w:type="spellStart"/>
      <w:r>
        <w:rPr>
          <w:rFonts w:ascii="Arial" w:hAnsi="Arial" w:cs="Arial"/>
          <w:color w:val="686868"/>
        </w:rPr>
        <w:t>réseau</w:t>
      </w:r>
      <w:proofErr w:type="spellEnd"/>
      <w:r>
        <w:rPr>
          <w:rFonts w:ascii="Arial" w:hAnsi="Arial" w:cs="Arial"/>
          <w:color w:val="686868"/>
        </w:rPr>
        <w:t xml:space="preserve"> 100% </w:t>
      </w:r>
      <w:proofErr w:type="spellStart"/>
      <w:r>
        <w:rPr>
          <w:rFonts w:ascii="Arial" w:hAnsi="Arial" w:cs="Arial"/>
          <w:color w:val="686868"/>
        </w:rPr>
        <w:t>numérise</w:t>
      </w:r>
      <w:proofErr w:type="spellEnd"/>
      <w:r>
        <w:rPr>
          <w:rFonts w:ascii="Arial" w:hAnsi="Arial" w:cs="Arial"/>
          <w:color w:val="686868"/>
        </w:rPr>
        <w:t xml:space="preserve">́ à haut </w:t>
      </w:r>
      <w:proofErr w:type="spellStart"/>
      <w:r>
        <w:rPr>
          <w:rFonts w:ascii="Arial" w:hAnsi="Arial" w:cs="Arial"/>
          <w:color w:val="686868"/>
        </w:rPr>
        <w:t>débit</w:t>
      </w:r>
      <w:proofErr w:type="spellEnd"/>
      <w:r>
        <w:rPr>
          <w:rFonts w:ascii="Arial" w:hAnsi="Arial" w:cs="Arial"/>
          <w:color w:val="686868"/>
        </w:rPr>
        <w:t xml:space="preserve"> sur l’ensemble du territoire offrant une gamme de produits </w:t>
      </w:r>
      <w:proofErr w:type="spellStart"/>
      <w:r>
        <w:rPr>
          <w:rFonts w:ascii="Arial" w:hAnsi="Arial" w:cs="Arial"/>
          <w:color w:val="686868"/>
        </w:rPr>
        <w:t>variés</w:t>
      </w:r>
      <w:proofErr w:type="spellEnd"/>
      <w:r>
        <w:rPr>
          <w:rFonts w:ascii="Arial" w:hAnsi="Arial" w:cs="Arial"/>
          <w:color w:val="686868"/>
        </w:rPr>
        <w:t xml:space="preserve"> : ADSL, Frame Relay, RNIS, VSAT etc.) et à un </w:t>
      </w:r>
      <w:proofErr w:type="spellStart"/>
      <w:r>
        <w:rPr>
          <w:rFonts w:ascii="Arial" w:hAnsi="Arial" w:cs="Arial"/>
          <w:color w:val="686868"/>
        </w:rPr>
        <w:t>réseau</w:t>
      </w:r>
      <w:proofErr w:type="spellEnd"/>
      <w:r>
        <w:rPr>
          <w:rFonts w:ascii="Arial" w:hAnsi="Arial" w:cs="Arial"/>
          <w:color w:val="686868"/>
        </w:rPr>
        <w:t xml:space="preserve"> de </w:t>
      </w:r>
      <w:proofErr w:type="spellStart"/>
      <w:r>
        <w:rPr>
          <w:rFonts w:ascii="Arial" w:hAnsi="Arial" w:cs="Arial"/>
          <w:color w:val="686868"/>
        </w:rPr>
        <w:t>télécommunications</w:t>
      </w:r>
      <w:proofErr w:type="spellEnd"/>
      <w:r>
        <w:rPr>
          <w:rFonts w:ascii="Arial" w:hAnsi="Arial" w:cs="Arial"/>
          <w:color w:val="686868"/>
        </w:rPr>
        <w:t xml:space="preserve"> </w:t>
      </w:r>
      <w:proofErr w:type="spellStart"/>
      <w:r>
        <w:rPr>
          <w:rFonts w:ascii="Arial" w:hAnsi="Arial" w:cs="Arial"/>
          <w:color w:val="686868"/>
        </w:rPr>
        <w:t>numérise</w:t>
      </w:r>
      <w:proofErr w:type="spellEnd"/>
      <w:r>
        <w:rPr>
          <w:rFonts w:ascii="Arial" w:hAnsi="Arial" w:cs="Arial"/>
          <w:color w:val="686868"/>
        </w:rPr>
        <w:t xml:space="preserve">́ à 100% avec une boucle de </w:t>
      </w:r>
      <w:proofErr w:type="spellStart"/>
      <w:r>
        <w:rPr>
          <w:rFonts w:ascii="Arial" w:hAnsi="Arial" w:cs="Arial"/>
          <w:color w:val="686868"/>
        </w:rPr>
        <w:t>près</w:t>
      </w:r>
      <w:proofErr w:type="spellEnd"/>
      <w:r>
        <w:rPr>
          <w:rFonts w:ascii="Arial" w:hAnsi="Arial" w:cs="Arial"/>
          <w:color w:val="686868"/>
        </w:rPr>
        <w:t xml:space="preserve"> de 6 000 </w:t>
      </w:r>
      <w:proofErr w:type="spellStart"/>
      <w:r>
        <w:rPr>
          <w:rFonts w:ascii="Arial" w:hAnsi="Arial" w:cs="Arial"/>
          <w:color w:val="686868"/>
        </w:rPr>
        <w:t>kilomètres</w:t>
      </w:r>
      <w:proofErr w:type="spellEnd"/>
      <w:r>
        <w:rPr>
          <w:rFonts w:ascii="Arial" w:hAnsi="Arial" w:cs="Arial"/>
          <w:color w:val="686868"/>
        </w:rPr>
        <w:t xml:space="preserve"> de fibre optique et une Bande passante internationale disponible de 25,7 Gb/s (2017).</w:t>
      </w:r>
    </w:p>
    <w:p w14:paraId="1A06EA49" w14:textId="77777777" w:rsidR="00D32636" w:rsidRDefault="00D32636" w:rsidP="00D32636">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t xml:space="preserve">Le </w:t>
      </w:r>
      <w:proofErr w:type="spellStart"/>
      <w:r>
        <w:rPr>
          <w:rFonts w:ascii="Arial" w:hAnsi="Arial" w:cs="Arial"/>
          <w:color w:val="686868"/>
        </w:rPr>
        <w:t>Sénégal</w:t>
      </w:r>
      <w:proofErr w:type="spellEnd"/>
      <w:r>
        <w:rPr>
          <w:rFonts w:ascii="Arial" w:hAnsi="Arial" w:cs="Arial"/>
          <w:color w:val="686868"/>
        </w:rPr>
        <w:t xml:space="preserve"> se positionne de plus en plus comme un leader en Afrique subsaharienne, en </w:t>
      </w:r>
      <w:proofErr w:type="spellStart"/>
      <w:r>
        <w:rPr>
          <w:rFonts w:ascii="Arial" w:hAnsi="Arial" w:cs="Arial"/>
          <w:color w:val="686868"/>
        </w:rPr>
        <w:t>matière</w:t>
      </w:r>
      <w:proofErr w:type="spellEnd"/>
      <w:r>
        <w:rPr>
          <w:rFonts w:ascii="Arial" w:hAnsi="Arial" w:cs="Arial"/>
          <w:color w:val="686868"/>
        </w:rPr>
        <w:t xml:space="preserve"> de TIC et </w:t>
      </w:r>
      <w:proofErr w:type="spellStart"/>
      <w:r>
        <w:rPr>
          <w:rFonts w:ascii="Arial" w:hAnsi="Arial" w:cs="Arial"/>
          <w:color w:val="686868"/>
        </w:rPr>
        <w:t>Téle</w:t>
      </w:r>
      <w:proofErr w:type="spellEnd"/>
      <w:r>
        <w:rPr>
          <w:rFonts w:ascii="Arial" w:hAnsi="Arial" w:cs="Arial"/>
          <w:color w:val="686868"/>
        </w:rPr>
        <w:t xml:space="preserve">́ services. A l’image de nombreux pays en voie de </w:t>
      </w:r>
      <w:proofErr w:type="spellStart"/>
      <w:r>
        <w:rPr>
          <w:rFonts w:ascii="Arial" w:hAnsi="Arial" w:cs="Arial"/>
          <w:color w:val="686868"/>
        </w:rPr>
        <w:t>développement</w:t>
      </w:r>
      <w:proofErr w:type="spellEnd"/>
      <w:r>
        <w:rPr>
          <w:rFonts w:ascii="Arial" w:hAnsi="Arial" w:cs="Arial"/>
          <w:color w:val="686868"/>
        </w:rPr>
        <w:t xml:space="preserve"> tels que l’Inde, le Maroc, l’Ile Maurice ou la Tunisie, le </w:t>
      </w:r>
      <w:proofErr w:type="spellStart"/>
      <w:r>
        <w:rPr>
          <w:rFonts w:ascii="Arial" w:hAnsi="Arial" w:cs="Arial"/>
          <w:color w:val="686868"/>
        </w:rPr>
        <w:t>Sénégal</w:t>
      </w:r>
      <w:proofErr w:type="spellEnd"/>
      <w:r>
        <w:rPr>
          <w:rFonts w:ascii="Arial" w:hAnsi="Arial" w:cs="Arial"/>
          <w:color w:val="686868"/>
        </w:rPr>
        <w:t xml:space="preserve"> s’est lancé activement depuis plusieurs </w:t>
      </w:r>
      <w:proofErr w:type="spellStart"/>
      <w:r>
        <w:rPr>
          <w:rFonts w:ascii="Arial" w:hAnsi="Arial" w:cs="Arial"/>
          <w:color w:val="686868"/>
        </w:rPr>
        <w:t>années</w:t>
      </w:r>
      <w:proofErr w:type="spellEnd"/>
      <w:r>
        <w:rPr>
          <w:rFonts w:ascii="Arial" w:hAnsi="Arial" w:cs="Arial"/>
          <w:color w:val="686868"/>
        </w:rPr>
        <w:t xml:space="preserve">, dans la promotion du secteur des TIC et </w:t>
      </w:r>
      <w:proofErr w:type="spellStart"/>
      <w:r>
        <w:rPr>
          <w:rFonts w:ascii="Arial" w:hAnsi="Arial" w:cs="Arial"/>
          <w:color w:val="686868"/>
        </w:rPr>
        <w:t>Téle</w:t>
      </w:r>
      <w:proofErr w:type="spellEnd"/>
      <w:r>
        <w:rPr>
          <w:rFonts w:ascii="Arial" w:hAnsi="Arial" w:cs="Arial"/>
          <w:color w:val="686868"/>
        </w:rPr>
        <w:t>́ services.</w:t>
      </w:r>
    </w:p>
    <w:p w14:paraId="1656B402" w14:textId="77777777" w:rsidR="00D32636" w:rsidRDefault="00D32636" w:rsidP="00D32636">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t xml:space="preserve">Situé à 5h de l’Europe, le </w:t>
      </w:r>
      <w:proofErr w:type="spellStart"/>
      <w:r>
        <w:rPr>
          <w:rFonts w:ascii="Arial" w:hAnsi="Arial" w:cs="Arial"/>
          <w:color w:val="686868"/>
        </w:rPr>
        <w:t>Sénégal</w:t>
      </w:r>
      <w:proofErr w:type="spellEnd"/>
      <w:r>
        <w:rPr>
          <w:rFonts w:ascii="Arial" w:hAnsi="Arial" w:cs="Arial"/>
          <w:color w:val="686868"/>
        </w:rPr>
        <w:t xml:space="preserve"> est un pays d’ouverture. Sa </w:t>
      </w:r>
      <w:proofErr w:type="spellStart"/>
      <w:r>
        <w:rPr>
          <w:rFonts w:ascii="Arial" w:hAnsi="Arial" w:cs="Arial"/>
          <w:color w:val="686868"/>
        </w:rPr>
        <w:t>stabilite</w:t>
      </w:r>
      <w:proofErr w:type="spellEnd"/>
      <w:r>
        <w:rPr>
          <w:rFonts w:ascii="Arial" w:hAnsi="Arial" w:cs="Arial"/>
          <w:color w:val="686868"/>
        </w:rPr>
        <w:t xml:space="preserve">́ politique, </w:t>
      </w:r>
      <w:proofErr w:type="spellStart"/>
      <w:r>
        <w:rPr>
          <w:rFonts w:ascii="Arial" w:hAnsi="Arial" w:cs="Arial"/>
          <w:color w:val="686868"/>
        </w:rPr>
        <w:t>conjuguée</w:t>
      </w:r>
      <w:proofErr w:type="spellEnd"/>
      <w:r>
        <w:rPr>
          <w:rFonts w:ascii="Arial" w:hAnsi="Arial" w:cs="Arial"/>
          <w:color w:val="686868"/>
        </w:rPr>
        <w:t xml:space="preserve"> aux </w:t>
      </w:r>
      <w:proofErr w:type="spellStart"/>
      <w:r>
        <w:rPr>
          <w:rFonts w:ascii="Arial" w:hAnsi="Arial" w:cs="Arial"/>
          <w:color w:val="686868"/>
        </w:rPr>
        <w:t>différentes</w:t>
      </w:r>
      <w:proofErr w:type="spellEnd"/>
      <w:r>
        <w:rPr>
          <w:rFonts w:ascii="Arial" w:hAnsi="Arial" w:cs="Arial"/>
          <w:color w:val="686868"/>
        </w:rPr>
        <w:t xml:space="preserve"> </w:t>
      </w:r>
      <w:proofErr w:type="spellStart"/>
      <w:r>
        <w:rPr>
          <w:rFonts w:ascii="Arial" w:hAnsi="Arial" w:cs="Arial"/>
          <w:color w:val="686868"/>
        </w:rPr>
        <w:t>réformes</w:t>
      </w:r>
      <w:proofErr w:type="spellEnd"/>
      <w:r>
        <w:rPr>
          <w:rFonts w:ascii="Arial" w:hAnsi="Arial" w:cs="Arial"/>
          <w:color w:val="686868"/>
        </w:rPr>
        <w:t xml:space="preserve"> structurelles entreprises par les </w:t>
      </w:r>
      <w:proofErr w:type="spellStart"/>
      <w:r>
        <w:rPr>
          <w:rFonts w:ascii="Arial" w:hAnsi="Arial" w:cs="Arial"/>
          <w:color w:val="686868"/>
        </w:rPr>
        <w:t>autorités</w:t>
      </w:r>
      <w:proofErr w:type="spellEnd"/>
      <w:r>
        <w:rPr>
          <w:rFonts w:ascii="Arial" w:hAnsi="Arial" w:cs="Arial"/>
          <w:color w:val="686868"/>
        </w:rPr>
        <w:t xml:space="preserve"> publiques, ont permis au </w:t>
      </w:r>
      <w:proofErr w:type="spellStart"/>
      <w:r>
        <w:rPr>
          <w:rFonts w:ascii="Arial" w:hAnsi="Arial" w:cs="Arial"/>
          <w:color w:val="686868"/>
        </w:rPr>
        <w:t>Sénégal</w:t>
      </w:r>
      <w:proofErr w:type="spellEnd"/>
      <w:r>
        <w:rPr>
          <w:rFonts w:ascii="Arial" w:hAnsi="Arial" w:cs="Arial"/>
          <w:color w:val="686868"/>
        </w:rPr>
        <w:t xml:space="preserve"> de se faire une place de choix sur le </w:t>
      </w:r>
      <w:proofErr w:type="spellStart"/>
      <w:r>
        <w:rPr>
          <w:rFonts w:ascii="Arial" w:hAnsi="Arial" w:cs="Arial"/>
          <w:color w:val="686868"/>
        </w:rPr>
        <w:t>marche</w:t>
      </w:r>
      <w:proofErr w:type="spellEnd"/>
      <w:r>
        <w:rPr>
          <w:rFonts w:ascii="Arial" w:hAnsi="Arial" w:cs="Arial"/>
          <w:color w:val="686868"/>
        </w:rPr>
        <w:t>́ international de l’outsourcing des services informatiques.</w:t>
      </w:r>
    </w:p>
    <w:p w14:paraId="17448121" w14:textId="77777777" w:rsidR="00D32636" w:rsidRDefault="00D32636" w:rsidP="00D32636">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t xml:space="preserve">Le </w:t>
      </w:r>
      <w:proofErr w:type="spellStart"/>
      <w:r>
        <w:rPr>
          <w:rFonts w:ascii="Arial" w:hAnsi="Arial" w:cs="Arial"/>
          <w:color w:val="686868"/>
        </w:rPr>
        <w:t>Sénégal</w:t>
      </w:r>
      <w:proofErr w:type="spellEnd"/>
      <w:r>
        <w:rPr>
          <w:rFonts w:ascii="Arial" w:hAnsi="Arial" w:cs="Arial"/>
          <w:color w:val="686868"/>
        </w:rPr>
        <w:t xml:space="preserve"> s’est </w:t>
      </w:r>
      <w:proofErr w:type="spellStart"/>
      <w:r>
        <w:rPr>
          <w:rFonts w:ascii="Arial" w:hAnsi="Arial" w:cs="Arial"/>
          <w:color w:val="686868"/>
        </w:rPr>
        <w:t>résolument</w:t>
      </w:r>
      <w:proofErr w:type="spellEnd"/>
      <w:r>
        <w:rPr>
          <w:rFonts w:ascii="Arial" w:hAnsi="Arial" w:cs="Arial"/>
          <w:color w:val="686868"/>
        </w:rPr>
        <w:t xml:space="preserve"> inscrit dans l’</w:t>
      </w:r>
      <w:proofErr w:type="spellStart"/>
      <w:r>
        <w:rPr>
          <w:rFonts w:ascii="Arial" w:hAnsi="Arial" w:cs="Arial"/>
          <w:color w:val="686868"/>
        </w:rPr>
        <w:t>ère</w:t>
      </w:r>
      <w:proofErr w:type="spellEnd"/>
      <w:r>
        <w:rPr>
          <w:rFonts w:ascii="Arial" w:hAnsi="Arial" w:cs="Arial"/>
          <w:color w:val="686868"/>
        </w:rPr>
        <w:t xml:space="preserve"> de l’</w:t>
      </w:r>
      <w:proofErr w:type="spellStart"/>
      <w:r>
        <w:rPr>
          <w:rFonts w:ascii="Arial" w:hAnsi="Arial" w:cs="Arial"/>
          <w:color w:val="686868"/>
        </w:rPr>
        <w:t>économie</w:t>
      </w:r>
      <w:proofErr w:type="spellEnd"/>
      <w:r>
        <w:rPr>
          <w:rFonts w:ascii="Arial" w:hAnsi="Arial" w:cs="Arial"/>
          <w:color w:val="686868"/>
        </w:rPr>
        <w:t xml:space="preserve"> </w:t>
      </w:r>
      <w:proofErr w:type="spellStart"/>
      <w:r>
        <w:rPr>
          <w:rFonts w:ascii="Arial" w:hAnsi="Arial" w:cs="Arial"/>
          <w:color w:val="686868"/>
        </w:rPr>
        <w:t>numérique</w:t>
      </w:r>
      <w:proofErr w:type="spellEnd"/>
      <w:r>
        <w:rPr>
          <w:rFonts w:ascii="Arial" w:hAnsi="Arial" w:cs="Arial"/>
          <w:color w:val="686868"/>
        </w:rPr>
        <w:t>. L’</w:t>
      </w:r>
      <w:proofErr w:type="spellStart"/>
      <w:r>
        <w:rPr>
          <w:rFonts w:ascii="Arial" w:hAnsi="Arial" w:cs="Arial"/>
          <w:color w:val="686868"/>
        </w:rPr>
        <w:t>État</w:t>
      </w:r>
      <w:proofErr w:type="spellEnd"/>
      <w:r>
        <w:rPr>
          <w:rFonts w:ascii="Arial" w:hAnsi="Arial" w:cs="Arial"/>
          <w:color w:val="686868"/>
        </w:rPr>
        <w:t xml:space="preserve"> a mis en œuvre une politique de croissance et de modernisation de son administration </w:t>
      </w:r>
      <w:proofErr w:type="spellStart"/>
      <w:r>
        <w:rPr>
          <w:rFonts w:ascii="Arial" w:hAnsi="Arial" w:cs="Arial"/>
          <w:color w:val="686868"/>
        </w:rPr>
        <w:t>fondée</w:t>
      </w:r>
      <w:proofErr w:type="spellEnd"/>
      <w:r>
        <w:rPr>
          <w:rFonts w:ascii="Arial" w:hAnsi="Arial" w:cs="Arial"/>
          <w:color w:val="686868"/>
        </w:rPr>
        <w:t xml:space="preserve"> sur les TIC et a consenti d’importants investissements pour moderniser les </w:t>
      </w:r>
      <w:r>
        <w:rPr>
          <w:rFonts w:ascii="Arial" w:hAnsi="Arial" w:cs="Arial"/>
          <w:color w:val="686868"/>
        </w:rPr>
        <w:lastRenderedPageBreak/>
        <w:t xml:space="preserve">infrastructures de </w:t>
      </w:r>
      <w:proofErr w:type="spellStart"/>
      <w:r>
        <w:rPr>
          <w:rFonts w:ascii="Arial" w:hAnsi="Arial" w:cs="Arial"/>
          <w:color w:val="686868"/>
        </w:rPr>
        <w:t>télécommunications</w:t>
      </w:r>
      <w:proofErr w:type="spellEnd"/>
      <w:r>
        <w:rPr>
          <w:rFonts w:ascii="Arial" w:hAnsi="Arial" w:cs="Arial"/>
          <w:color w:val="686868"/>
        </w:rPr>
        <w:t xml:space="preserve">. Aujourd’hui, le </w:t>
      </w:r>
      <w:proofErr w:type="spellStart"/>
      <w:r>
        <w:rPr>
          <w:rFonts w:ascii="Arial" w:hAnsi="Arial" w:cs="Arial"/>
          <w:color w:val="686868"/>
        </w:rPr>
        <w:t>Sénégal</w:t>
      </w:r>
      <w:proofErr w:type="spellEnd"/>
      <w:r>
        <w:rPr>
          <w:rFonts w:ascii="Arial" w:hAnsi="Arial" w:cs="Arial"/>
          <w:color w:val="686868"/>
        </w:rPr>
        <w:t xml:space="preserve"> o re aux entreprises une liaison ininterrompue au reste du monde </w:t>
      </w:r>
      <w:proofErr w:type="spellStart"/>
      <w:r>
        <w:rPr>
          <w:rFonts w:ascii="Arial" w:hAnsi="Arial" w:cs="Arial"/>
          <w:color w:val="686868"/>
        </w:rPr>
        <w:t>grâce</w:t>
      </w:r>
      <w:proofErr w:type="spellEnd"/>
      <w:r>
        <w:rPr>
          <w:rFonts w:ascii="Arial" w:hAnsi="Arial" w:cs="Arial"/>
          <w:color w:val="686868"/>
        </w:rPr>
        <w:t xml:space="preserve"> aux connectiques les plus performantes (</w:t>
      </w:r>
      <w:proofErr w:type="spellStart"/>
      <w:r>
        <w:rPr>
          <w:rFonts w:ascii="Arial" w:hAnsi="Arial" w:cs="Arial"/>
          <w:color w:val="686868"/>
        </w:rPr>
        <w:t>câble</w:t>
      </w:r>
      <w:proofErr w:type="spellEnd"/>
      <w:r>
        <w:rPr>
          <w:rFonts w:ascii="Arial" w:hAnsi="Arial" w:cs="Arial"/>
          <w:color w:val="686868"/>
        </w:rPr>
        <w:t xml:space="preserve"> sous-marins à fibre optique, ADSL, liaison </w:t>
      </w:r>
      <w:proofErr w:type="spellStart"/>
      <w:r>
        <w:rPr>
          <w:rFonts w:ascii="Arial" w:hAnsi="Arial" w:cs="Arial"/>
          <w:color w:val="686868"/>
        </w:rPr>
        <w:t>louées</w:t>
      </w:r>
      <w:proofErr w:type="spellEnd"/>
      <w:r>
        <w:rPr>
          <w:rFonts w:ascii="Arial" w:hAnsi="Arial" w:cs="Arial"/>
          <w:color w:val="686868"/>
        </w:rPr>
        <w:t xml:space="preserve"> internationales, etc.).</w:t>
      </w:r>
    </w:p>
    <w:p w14:paraId="3A1A7EA5" w14:textId="77777777" w:rsidR="00D32636" w:rsidRDefault="00D32636" w:rsidP="00D32636">
      <w:pPr>
        <w:pStyle w:val="Titre5"/>
        <w:shd w:val="clear" w:color="auto" w:fill="FFFFFF"/>
        <w:spacing w:before="0" w:after="300"/>
        <w:rPr>
          <w:rFonts w:ascii="Arial" w:hAnsi="Arial" w:cs="Arial"/>
          <w:color w:val="686868"/>
        </w:rPr>
      </w:pPr>
      <w:proofErr w:type="spellStart"/>
      <w:r>
        <w:rPr>
          <w:rFonts w:ascii="Arial" w:hAnsi="Arial" w:cs="Arial"/>
          <w:color w:val="686868"/>
        </w:rPr>
        <w:t>Données</w:t>
      </w:r>
      <w:proofErr w:type="spellEnd"/>
      <w:r>
        <w:rPr>
          <w:rFonts w:ascii="Arial" w:hAnsi="Arial" w:cs="Arial"/>
          <w:color w:val="686868"/>
        </w:rPr>
        <w:t xml:space="preserve"> </w:t>
      </w:r>
      <w:proofErr w:type="spellStart"/>
      <w:r>
        <w:rPr>
          <w:rFonts w:ascii="Arial" w:hAnsi="Arial" w:cs="Arial"/>
          <w:color w:val="686868"/>
        </w:rPr>
        <w:t>chiffrées</w:t>
      </w:r>
      <w:proofErr w:type="spellEnd"/>
      <w:r>
        <w:rPr>
          <w:rFonts w:ascii="Arial" w:hAnsi="Arial" w:cs="Arial"/>
          <w:color w:val="686868"/>
        </w:rPr>
        <w:t xml:space="preserve"> :</w:t>
      </w:r>
    </w:p>
    <w:p w14:paraId="25794780" w14:textId="77777777" w:rsidR="00D32636" w:rsidRDefault="00D32636" w:rsidP="00D32636">
      <w:pPr>
        <w:numPr>
          <w:ilvl w:val="0"/>
          <w:numId w:val="4"/>
        </w:numPr>
        <w:shd w:val="clear" w:color="auto" w:fill="FFFFFF"/>
        <w:spacing w:before="100" w:beforeAutospacing="1" w:after="300" w:line="240" w:lineRule="auto"/>
        <w:ind w:left="1020"/>
        <w:rPr>
          <w:rFonts w:ascii="Arial" w:hAnsi="Arial" w:cs="Arial"/>
          <w:color w:val="686868"/>
        </w:rPr>
      </w:pPr>
      <w:r>
        <w:rPr>
          <w:rFonts w:ascii="Arial" w:hAnsi="Arial" w:cs="Arial"/>
          <w:color w:val="686868"/>
        </w:rPr>
        <w:t>Croissance annuelle secteur : &gt; 20% (</w:t>
      </w:r>
      <w:proofErr w:type="spellStart"/>
      <w:r>
        <w:rPr>
          <w:rFonts w:ascii="Arial" w:hAnsi="Arial" w:cs="Arial"/>
          <w:color w:val="686868"/>
        </w:rPr>
        <w:t>tirée</w:t>
      </w:r>
      <w:proofErr w:type="spellEnd"/>
      <w:r>
        <w:rPr>
          <w:rFonts w:ascii="Arial" w:hAnsi="Arial" w:cs="Arial"/>
          <w:color w:val="686868"/>
        </w:rPr>
        <w:t xml:space="preserve"> par la </w:t>
      </w:r>
      <w:proofErr w:type="spellStart"/>
      <w:r>
        <w:rPr>
          <w:rFonts w:ascii="Arial" w:hAnsi="Arial" w:cs="Arial"/>
          <w:color w:val="686868"/>
        </w:rPr>
        <w:t>téléphonie</w:t>
      </w:r>
      <w:proofErr w:type="spellEnd"/>
      <w:r>
        <w:rPr>
          <w:rFonts w:ascii="Arial" w:hAnsi="Arial" w:cs="Arial"/>
          <w:color w:val="686868"/>
        </w:rPr>
        <w:t xml:space="preserve"> mobile et les offres de service)</w:t>
      </w:r>
    </w:p>
    <w:p w14:paraId="38B8BEE2" w14:textId="77777777" w:rsidR="00D32636" w:rsidRDefault="00D32636" w:rsidP="00D32636">
      <w:pPr>
        <w:numPr>
          <w:ilvl w:val="0"/>
          <w:numId w:val="4"/>
        </w:numPr>
        <w:shd w:val="clear" w:color="auto" w:fill="FFFFFF"/>
        <w:spacing w:before="100" w:beforeAutospacing="1" w:after="300" w:line="240" w:lineRule="auto"/>
        <w:ind w:left="1020"/>
        <w:rPr>
          <w:rFonts w:ascii="Arial" w:hAnsi="Arial" w:cs="Arial"/>
          <w:color w:val="686868"/>
        </w:rPr>
      </w:pPr>
      <w:proofErr w:type="spellStart"/>
      <w:r>
        <w:rPr>
          <w:rFonts w:ascii="Arial" w:hAnsi="Arial" w:cs="Arial"/>
          <w:color w:val="686868"/>
        </w:rPr>
        <w:t>Réseau</w:t>
      </w:r>
      <w:proofErr w:type="spellEnd"/>
      <w:r>
        <w:rPr>
          <w:rFonts w:ascii="Arial" w:hAnsi="Arial" w:cs="Arial"/>
          <w:color w:val="686868"/>
        </w:rPr>
        <w:t xml:space="preserve"> 100% </w:t>
      </w:r>
      <w:proofErr w:type="spellStart"/>
      <w:r>
        <w:rPr>
          <w:rFonts w:ascii="Arial" w:hAnsi="Arial" w:cs="Arial"/>
          <w:color w:val="686868"/>
        </w:rPr>
        <w:t>numérise</w:t>
      </w:r>
      <w:proofErr w:type="spellEnd"/>
      <w:r>
        <w:rPr>
          <w:rFonts w:ascii="Arial" w:hAnsi="Arial" w:cs="Arial"/>
          <w:color w:val="686868"/>
        </w:rPr>
        <w:t xml:space="preserve">́ à haut </w:t>
      </w:r>
      <w:proofErr w:type="spellStart"/>
      <w:r>
        <w:rPr>
          <w:rFonts w:ascii="Arial" w:hAnsi="Arial" w:cs="Arial"/>
          <w:color w:val="686868"/>
        </w:rPr>
        <w:t>débit</w:t>
      </w:r>
      <w:proofErr w:type="spellEnd"/>
      <w:r>
        <w:rPr>
          <w:rFonts w:ascii="Arial" w:hAnsi="Arial" w:cs="Arial"/>
          <w:color w:val="686868"/>
        </w:rPr>
        <w:t xml:space="preserve"> sur l’ensemble du territoire offrant une gamme de produits </w:t>
      </w:r>
      <w:proofErr w:type="spellStart"/>
      <w:proofErr w:type="gramStart"/>
      <w:r>
        <w:rPr>
          <w:rFonts w:ascii="Arial" w:hAnsi="Arial" w:cs="Arial"/>
          <w:color w:val="686868"/>
        </w:rPr>
        <w:t>variés</w:t>
      </w:r>
      <w:proofErr w:type="spellEnd"/>
      <w:r>
        <w:rPr>
          <w:rFonts w:ascii="Arial" w:hAnsi="Arial" w:cs="Arial"/>
          <w:color w:val="686868"/>
        </w:rPr>
        <w:t>(</w:t>
      </w:r>
      <w:proofErr w:type="gramEnd"/>
      <w:r>
        <w:rPr>
          <w:rFonts w:ascii="Arial" w:hAnsi="Arial" w:cs="Arial"/>
          <w:color w:val="686868"/>
        </w:rPr>
        <w:t>ADSL, Frame Relay, RNIS, VSAT etc.)</w:t>
      </w:r>
    </w:p>
    <w:p w14:paraId="227FC596" w14:textId="77777777" w:rsidR="00D32636" w:rsidRDefault="00D32636" w:rsidP="00D32636">
      <w:pPr>
        <w:numPr>
          <w:ilvl w:val="0"/>
          <w:numId w:val="4"/>
        </w:numPr>
        <w:shd w:val="clear" w:color="auto" w:fill="FFFFFF"/>
        <w:spacing w:before="100" w:beforeAutospacing="1" w:after="300" w:line="240" w:lineRule="auto"/>
        <w:ind w:left="1020"/>
        <w:rPr>
          <w:rFonts w:ascii="Arial" w:hAnsi="Arial" w:cs="Arial"/>
          <w:color w:val="686868"/>
        </w:rPr>
      </w:pPr>
      <w:proofErr w:type="spellStart"/>
      <w:r>
        <w:rPr>
          <w:rFonts w:ascii="Arial" w:hAnsi="Arial" w:cs="Arial"/>
          <w:color w:val="686868"/>
        </w:rPr>
        <w:t>Africa</w:t>
      </w:r>
      <w:proofErr w:type="spellEnd"/>
      <w:r>
        <w:rPr>
          <w:rFonts w:ascii="Arial" w:hAnsi="Arial" w:cs="Arial"/>
          <w:color w:val="686868"/>
        </w:rPr>
        <w:t xml:space="preserve"> </w:t>
      </w:r>
      <w:proofErr w:type="spellStart"/>
      <w:r>
        <w:rPr>
          <w:rFonts w:ascii="Arial" w:hAnsi="Arial" w:cs="Arial"/>
          <w:color w:val="686868"/>
        </w:rPr>
        <w:t>Coast</w:t>
      </w:r>
      <w:proofErr w:type="spellEnd"/>
      <w:r>
        <w:rPr>
          <w:rFonts w:ascii="Arial" w:hAnsi="Arial" w:cs="Arial"/>
          <w:color w:val="686868"/>
        </w:rPr>
        <w:t xml:space="preserve"> to Europe (ACE), </w:t>
      </w:r>
      <w:proofErr w:type="spellStart"/>
      <w:r>
        <w:rPr>
          <w:rFonts w:ascii="Arial" w:hAnsi="Arial" w:cs="Arial"/>
          <w:color w:val="686868"/>
        </w:rPr>
        <w:t>câble</w:t>
      </w:r>
      <w:proofErr w:type="spellEnd"/>
      <w:r>
        <w:rPr>
          <w:rFonts w:ascii="Arial" w:hAnsi="Arial" w:cs="Arial"/>
          <w:color w:val="686868"/>
        </w:rPr>
        <w:t xml:space="preserve"> sous-marin de 17 000 </w:t>
      </w:r>
      <w:proofErr w:type="spellStart"/>
      <w:r>
        <w:rPr>
          <w:rFonts w:ascii="Arial" w:hAnsi="Arial" w:cs="Arial"/>
          <w:color w:val="686868"/>
        </w:rPr>
        <w:t>kilomètres</w:t>
      </w:r>
      <w:proofErr w:type="spellEnd"/>
      <w:r>
        <w:rPr>
          <w:rFonts w:ascii="Arial" w:hAnsi="Arial" w:cs="Arial"/>
          <w:color w:val="686868"/>
        </w:rPr>
        <w:t xml:space="preserve"> de longueur, desservant l’Afrique de l’ouest et appartenant </w:t>
      </w:r>
      <w:proofErr w:type="spellStart"/>
      <w:r>
        <w:rPr>
          <w:rFonts w:ascii="Arial" w:hAnsi="Arial" w:cs="Arial"/>
          <w:color w:val="686868"/>
        </w:rPr>
        <w:t>a</w:t>
      </w:r>
      <w:proofErr w:type="spellEnd"/>
      <w:r>
        <w:rPr>
          <w:rFonts w:ascii="Arial" w:hAnsi="Arial" w:cs="Arial"/>
          <w:color w:val="686868"/>
        </w:rPr>
        <w:t xml:space="preserve">̀ un consortium de 20 </w:t>
      </w:r>
      <w:proofErr w:type="spellStart"/>
      <w:r>
        <w:rPr>
          <w:rFonts w:ascii="Arial" w:hAnsi="Arial" w:cs="Arial"/>
          <w:color w:val="686868"/>
        </w:rPr>
        <w:t>opérateurs</w:t>
      </w:r>
      <w:proofErr w:type="spellEnd"/>
      <w:r>
        <w:rPr>
          <w:rFonts w:ascii="Arial" w:hAnsi="Arial" w:cs="Arial"/>
          <w:color w:val="686868"/>
        </w:rPr>
        <w:t xml:space="preserve"> dont Sonatel-Orange : capacité initiale de 200Gbit/s sur le segment 1 et 160Gbit/s sur les segments 2 &amp; 3, avec une capacité maximale de 5,12 </w:t>
      </w:r>
      <w:proofErr w:type="spellStart"/>
      <w:r>
        <w:rPr>
          <w:rFonts w:ascii="Arial" w:hAnsi="Arial" w:cs="Arial"/>
          <w:color w:val="686868"/>
        </w:rPr>
        <w:t>térabits</w:t>
      </w:r>
      <w:proofErr w:type="spellEnd"/>
      <w:r>
        <w:rPr>
          <w:rFonts w:ascii="Arial" w:hAnsi="Arial" w:cs="Arial"/>
          <w:color w:val="686868"/>
        </w:rPr>
        <w:t>/</w:t>
      </w:r>
    </w:p>
    <w:p w14:paraId="1ACBCB09" w14:textId="77777777" w:rsidR="00D32636" w:rsidRDefault="00D32636" w:rsidP="00D32636">
      <w:pPr>
        <w:numPr>
          <w:ilvl w:val="0"/>
          <w:numId w:val="4"/>
        </w:numPr>
        <w:shd w:val="clear" w:color="auto" w:fill="FFFFFF"/>
        <w:spacing w:before="100" w:beforeAutospacing="1" w:after="300" w:line="240" w:lineRule="auto"/>
        <w:ind w:left="1020"/>
        <w:rPr>
          <w:rFonts w:ascii="Arial" w:hAnsi="Arial" w:cs="Arial"/>
          <w:color w:val="686868"/>
        </w:rPr>
      </w:pPr>
      <w:r>
        <w:rPr>
          <w:rFonts w:ascii="Arial" w:hAnsi="Arial" w:cs="Arial"/>
          <w:color w:val="686868"/>
        </w:rPr>
        <w:t xml:space="preserve">Atlantis </w:t>
      </w:r>
      <w:proofErr w:type="gramStart"/>
      <w:r>
        <w:rPr>
          <w:rFonts w:ascii="Arial" w:hAnsi="Arial" w:cs="Arial"/>
          <w:color w:val="686868"/>
        </w:rPr>
        <w:t>2:</w:t>
      </w:r>
      <w:proofErr w:type="gramEnd"/>
      <w:r>
        <w:rPr>
          <w:rFonts w:ascii="Arial" w:hAnsi="Arial" w:cs="Arial"/>
          <w:color w:val="686868"/>
        </w:rPr>
        <w:t xml:space="preserve"> 20 Gbit/s, reliant le Portugal, l’Espagne, le </w:t>
      </w:r>
      <w:proofErr w:type="spellStart"/>
      <w:r>
        <w:rPr>
          <w:rFonts w:ascii="Arial" w:hAnsi="Arial" w:cs="Arial"/>
          <w:color w:val="686868"/>
        </w:rPr>
        <w:t>Sénégal</w:t>
      </w:r>
      <w:proofErr w:type="spellEnd"/>
      <w:r>
        <w:rPr>
          <w:rFonts w:ascii="Arial" w:hAnsi="Arial" w:cs="Arial"/>
          <w:color w:val="686868"/>
        </w:rPr>
        <w:t xml:space="preserve">, le Cap-Vert, le </w:t>
      </w:r>
      <w:proofErr w:type="spellStart"/>
      <w:r>
        <w:rPr>
          <w:rFonts w:ascii="Arial" w:hAnsi="Arial" w:cs="Arial"/>
          <w:color w:val="686868"/>
        </w:rPr>
        <w:t>Brésil</w:t>
      </w:r>
      <w:proofErr w:type="spellEnd"/>
      <w:r>
        <w:rPr>
          <w:rFonts w:ascii="Arial" w:hAnsi="Arial" w:cs="Arial"/>
          <w:color w:val="686868"/>
        </w:rPr>
        <w:t xml:space="preserve"> et l’Argentine</w:t>
      </w:r>
    </w:p>
    <w:p w14:paraId="1738CCF2" w14:textId="77777777" w:rsidR="00D32636" w:rsidRDefault="00D32636" w:rsidP="00D32636">
      <w:pPr>
        <w:numPr>
          <w:ilvl w:val="0"/>
          <w:numId w:val="4"/>
        </w:numPr>
        <w:shd w:val="clear" w:color="auto" w:fill="FFFFFF"/>
        <w:spacing w:before="100" w:beforeAutospacing="1" w:after="300" w:line="240" w:lineRule="auto"/>
        <w:ind w:left="1020"/>
        <w:rPr>
          <w:rFonts w:ascii="Arial" w:hAnsi="Arial" w:cs="Arial"/>
          <w:color w:val="686868"/>
        </w:rPr>
      </w:pPr>
      <w:r>
        <w:rPr>
          <w:rFonts w:ascii="Arial" w:hAnsi="Arial" w:cs="Arial"/>
          <w:color w:val="686868"/>
        </w:rPr>
        <w:t>SAT-3/WASC/SAFE : 120 Gbit/s, reliant l’Europe, l’Afrique et l’Asie</w:t>
      </w:r>
    </w:p>
    <w:p w14:paraId="791B2DFC" w14:textId="77777777" w:rsidR="00D32636" w:rsidRDefault="00D32636" w:rsidP="00D32636">
      <w:pPr>
        <w:numPr>
          <w:ilvl w:val="0"/>
          <w:numId w:val="4"/>
        </w:numPr>
        <w:shd w:val="clear" w:color="auto" w:fill="FFFFFF"/>
        <w:spacing w:before="100" w:beforeAutospacing="1" w:after="300" w:line="240" w:lineRule="auto"/>
        <w:ind w:left="1020"/>
        <w:rPr>
          <w:rFonts w:ascii="Arial" w:hAnsi="Arial" w:cs="Arial"/>
          <w:color w:val="686868"/>
        </w:rPr>
      </w:pPr>
      <w:r>
        <w:rPr>
          <w:rFonts w:ascii="Arial" w:hAnsi="Arial" w:cs="Arial"/>
          <w:color w:val="686868"/>
        </w:rPr>
        <w:t xml:space="preserve">GLO-1 (Globacom-1), </w:t>
      </w:r>
      <w:proofErr w:type="spellStart"/>
      <w:r>
        <w:rPr>
          <w:rFonts w:ascii="Arial" w:hAnsi="Arial" w:cs="Arial"/>
          <w:color w:val="686868"/>
        </w:rPr>
        <w:t>câble</w:t>
      </w:r>
      <w:proofErr w:type="spellEnd"/>
      <w:r>
        <w:rPr>
          <w:rFonts w:ascii="Arial" w:hAnsi="Arial" w:cs="Arial"/>
          <w:color w:val="686868"/>
        </w:rPr>
        <w:t xml:space="preserve"> sous-marin de 9 800 km de longueur, le long de la </w:t>
      </w:r>
      <w:proofErr w:type="spellStart"/>
      <w:r>
        <w:rPr>
          <w:rFonts w:ascii="Arial" w:hAnsi="Arial" w:cs="Arial"/>
          <w:color w:val="686868"/>
        </w:rPr>
        <w:t>côte</w:t>
      </w:r>
      <w:proofErr w:type="spellEnd"/>
      <w:r>
        <w:rPr>
          <w:rFonts w:ascii="Arial" w:hAnsi="Arial" w:cs="Arial"/>
          <w:color w:val="686868"/>
        </w:rPr>
        <w:t xml:space="preserve"> ouest-africaine, reliant </w:t>
      </w:r>
      <w:proofErr w:type="spellStart"/>
      <w:r>
        <w:rPr>
          <w:rFonts w:ascii="Arial" w:hAnsi="Arial" w:cs="Arial"/>
          <w:color w:val="686868"/>
        </w:rPr>
        <w:t>laGrande-Bretagne</w:t>
      </w:r>
      <w:proofErr w:type="spellEnd"/>
      <w:r>
        <w:rPr>
          <w:rFonts w:ascii="Arial" w:hAnsi="Arial" w:cs="Arial"/>
          <w:color w:val="686868"/>
        </w:rPr>
        <w:t xml:space="preserve"> au </w:t>
      </w:r>
      <w:proofErr w:type="spellStart"/>
      <w:r>
        <w:rPr>
          <w:rFonts w:ascii="Arial" w:hAnsi="Arial" w:cs="Arial"/>
          <w:color w:val="686868"/>
        </w:rPr>
        <w:t>Nigéria</w:t>
      </w:r>
      <w:proofErr w:type="spellEnd"/>
      <w:r>
        <w:rPr>
          <w:rFonts w:ascii="Arial" w:hAnsi="Arial" w:cs="Arial"/>
          <w:color w:val="686868"/>
        </w:rPr>
        <w:t xml:space="preserve">, avec une capacité maximale de 2,5 </w:t>
      </w:r>
      <w:proofErr w:type="spellStart"/>
      <w:r>
        <w:rPr>
          <w:rFonts w:ascii="Arial" w:hAnsi="Arial" w:cs="Arial"/>
          <w:color w:val="686868"/>
        </w:rPr>
        <w:t>térabits</w:t>
      </w:r>
      <w:proofErr w:type="spellEnd"/>
      <w:r>
        <w:rPr>
          <w:rFonts w:ascii="Arial" w:hAnsi="Arial" w:cs="Arial"/>
          <w:color w:val="686868"/>
        </w:rPr>
        <w:t>/s</w:t>
      </w:r>
    </w:p>
    <w:p w14:paraId="22C02717" w14:textId="77777777" w:rsidR="00D32636" w:rsidRDefault="00D32636" w:rsidP="00D32636">
      <w:pPr>
        <w:numPr>
          <w:ilvl w:val="0"/>
          <w:numId w:val="4"/>
        </w:numPr>
        <w:shd w:val="clear" w:color="auto" w:fill="FFFFFF"/>
        <w:spacing w:before="100" w:beforeAutospacing="1" w:after="300" w:line="240" w:lineRule="auto"/>
        <w:ind w:left="1020"/>
        <w:rPr>
          <w:rFonts w:ascii="Arial" w:hAnsi="Arial" w:cs="Arial"/>
          <w:color w:val="686868"/>
        </w:rPr>
      </w:pPr>
      <w:r>
        <w:rPr>
          <w:rFonts w:ascii="Arial" w:hAnsi="Arial" w:cs="Arial"/>
          <w:color w:val="686868"/>
        </w:rPr>
        <w:t>Bande passante internationale à 25,7 Gb/s (2017)</w:t>
      </w:r>
    </w:p>
    <w:p w14:paraId="40A871A6" w14:textId="77777777" w:rsidR="00D32636" w:rsidRDefault="00D32636" w:rsidP="00D32636">
      <w:pPr>
        <w:numPr>
          <w:ilvl w:val="0"/>
          <w:numId w:val="4"/>
        </w:numPr>
        <w:shd w:val="clear" w:color="auto" w:fill="FFFFFF"/>
        <w:spacing w:before="100" w:beforeAutospacing="1" w:after="300" w:line="240" w:lineRule="auto"/>
        <w:ind w:left="1020"/>
        <w:rPr>
          <w:rFonts w:ascii="Arial" w:hAnsi="Arial" w:cs="Arial"/>
          <w:color w:val="686868"/>
        </w:rPr>
      </w:pPr>
      <w:r>
        <w:rPr>
          <w:rFonts w:ascii="Arial" w:hAnsi="Arial" w:cs="Arial"/>
          <w:color w:val="686868"/>
        </w:rPr>
        <w:t xml:space="preserve">Centre de </w:t>
      </w:r>
      <w:proofErr w:type="spellStart"/>
      <w:r>
        <w:rPr>
          <w:rFonts w:ascii="Arial" w:hAnsi="Arial" w:cs="Arial"/>
          <w:color w:val="686868"/>
        </w:rPr>
        <w:t>télécommunications</w:t>
      </w:r>
      <w:proofErr w:type="spellEnd"/>
      <w:r>
        <w:rPr>
          <w:rFonts w:ascii="Arial" w:hAnsi="Arial" w:cs="Arial"/>
          <w:color w:val="686868"/>
        </w:rPr>
        <w:t xml:space="preserve"> par satellite pointant sur le satellite 355.5°d’Intelsat</w:t>
      </w:r>
    </w:p>
    <w:p w14:paraId="191CD469" w14:textId="77777777" w:rsidR="00D32636" w:rsidRDefault="00D32636" w:rsidP="00D32636">
      <w:pPr>
        <w:numPr>
          <w:ilvl w:val="0"/>
          <w:numId w:val="4"/>
        </w:numPr>
        <w:shd w:val="clear" w:color="auto" w:fill="FFFFFF"/>
        <w:spacing w:before="100" w:beforeAutospacing="1" w:after="300" w:line="240" w:lineRule="auto"/>
        <w:ind w:left="1020"/>
        <w:rPr>
          <w:rFonts w:ascii="Arial" w:hAnsi="Arial" w:cs="Arial"/>
          <w:color w:val="686868"/>
        </w:rPr>
      </w:pPr>
      <w:r>
        <w:rPr>
          <w:rFonts w:ascii="Arial" w:hAnsi="Arial" w:cs="Arial"/>
          <w:color w:val="686868"/>
        </w:rPr>
        <w:t>Hub offrant des services VSAT pointant sur le satellite 328.5° d’Intelsat</w:t>
      </w:r>
    </w:p>
    <w:p w14:paraId="020D713A" w14:textId="77777777" w:rsidR="00D32636" w:rsidRDefault="00D32636" w:rsidP="00D32636">
      <w:pPr>
        <w:numPr>
          <w:ilvl w:val="0"/>
          <w:numId w:val="4"/>
        </w:numPr>
        <w:shd w:val="clear" w:color="auto" w:fill="FFFFFF"/>
        <w:spacing w:before="100" w:beforeAutospacing="1" w:after="300" w:line="240" w:lineRule="auto"/>
        <w:ind w:left="1020"/>
        <w:rPr>
          <w:rFonts w:ascii="Arial" w:hAnsi="Arial" w:cs="Arial"/>
          <w:color w:val="686868"/>
        </w:rPr>
      </w:pPr>
      <w:proofErr w:type="spellStart"/>
      <w:r>
        <w:rPr>
          <w:rFonts w:ascii="Arial" w:hAnsi="Arial" w:cs="Arial"/>
          <w:color w:val="686868"/>
        </w:rPr>
        <w:t>Réseau</w:t>
      </w:r>
      <w:proofErr w:type="spellEnd"/>
      <w:r>
        <w:rPr>
          <w:rFonts w:ascii="Arial" w:hAnsi="Arial" w:cs="Arial"/>
          <w:color w:val="686868"/>
        </w:rPr>
        <w:t xml:space="preserve"> de </w:t>
      </w:r>
      <w:proofErr w:type="spellStart"/>
      <w:r>
        <w:rPr>
          <w:rFonts w:ascii="Arial" w:hAnsi="Arial" w:cs="Arial"/>
          <w:color w:val="686868"/>
        </w:rPr>
        <w:t>télécommunications</w:t>
      </w:r>
      <w:proofErr w:type="spellEnd"/>
      <w:r>
        <w:rPr>
          <w:rFonts w:ascii="Arial" w:hAnsi="Arial" w:cs="Arial"/>
          <w:color w:val="686868"/>
        </w:rPr>
        <w:t xml:space="preserve"> </w:t>
      </w:r>
      <w:proofErr w:type="spellStart"/>
      <w:r>
        <w:rPr>
          <w:rFonts w:ascii="Arial" w:hAnsi="Arial" w:cs="Arial"/>
          <w:color w:val="686868"/>
        </w:rPr>
        <w:t>numérise</w:t>
      </w:r>
      <w:proofErr w:type="spellEnd"/>
      <w:r>
        <w:rPr>
          <w:rFonts w:ascii="Arial" w:hAnsi="Arial" w:cs="Arial"/>
          <w:color w:val="686868"/>
        </w:rPr>
        <w:t xml:space="preserve">́ à 100% avec une boucle de 3 000 </w:t>
      </w:r>
      <w:proofErr w:type="spellStart"/>
      <w:r>
        <w:rPr>
          <w:rFonts w:ascii="Arial" w:hAnsi="Arial" w:cs="Arial"/>
          <w:color w:val="686868"/>
        </w:rPr>
        <w:t>kilomètres</w:t>
      </w:r>
      <w:proofErr w:type="spellEnd"/>
      <w:r>
        <w:rPr>
          <w:rFonts w:ascii="Arial" w:hAnsi="Arial" w:cs="Arial"/>
          <w:color w:val="686868"/>
        </w:rPr>
        <w:t xml:space="preserve"> de fibre optique à travers le pays</w:t>
      </w:r>
    </w:p>
    <w:p w14:paraId="58BD7092" w14:textId="77777777" w:rsidR="00D32636" w:rsidRDefault="00D32636" w:rsidP="00D32636">
      <w:pPr>
        <w:numPr>
          <w:ilvl w:val="0"/>
          <w:numId w:val="4"/>
        </w:numPr>
        <w:shd w:val="clear" w:color="auto" w:fill="FFFFFF"/>
        <w:spacing w:before="100" w:beforeAutospacing="1" w:after="300" w:line="240" w:lineRule="auto"/>
        <w:ind w:left="1020"/>
        <w:rPr>
          <w:rFonts w:ascii="Arial" w:hAnsi="Arial" w:cs="Arial"/>
          <w:color w:val="686868"/>
        </w:rPr>
      </w:pPr>
      <w:proofErr w:type="spellStart"/>
      <w:r>
        <w:rPr>
          <w:rFonts w:ascii="Arial" w:hAnsi="Arial" w:cs="Arial"/>
          <w:color w:val="686868"/>
        </w:rPr>
        <w:t>Réseau</w:t>
      </w:r>
      <w:proofErr w:type="spellEnd"/>
      <w:r>
        <w:rPr>
          <w:rFonts w:ascii="Arial" w:hAnsi="Arial" w:cs="Arial"/>
          <w:color w:val="686868"/>
        </w:rPr>
        <w:t xml:space="preserve"> national IP et liaisons </w:t>
      </w:r>
      <w:proofErr w:type="spellStart"/>
      <w:r>
        <w:rPr>
          <w:rFonts w:ascii="Arial" w:hAnsi="Arial" w:cs="Arial"/>
          <w:color w:val="686868"/>
        </w:rPr>
        <w:t>spécialisées</w:t>
      </w:r>
      <w:proofErr w:type="spellEnd"/>
      <w:r>
        <w:rPr>
          <w:rFonts w:ascii="Arial" w:hAnsi="Arial" w:cs="Arial"/>
          <w:color w:val="686868"/>
        </w:rPr>
        <w:t xml:space="preserve"> de 64 Kbps à 2 Mbps</w:t>
      </w:r>
    </w:p>
    <w:p w14:paraId="76947B36" w14:textId="77777777" w:rsidR="00D32636" w:rsidRDefault="00D32636" w:rsidP="00D32636">
      <w:pPr>
        <w:numPr>
          <w:ilvl w:val="0"/>
          <w:numId w:val="4"/>
        </w:numPr>
        <w:shd w:val="clear" w:color="auto" w:fill="FFFFFF"/>
        <w:spacing w:before="100" w:beforeAutospacing="1" w:after="300" w:line="240" w:lineRule="auto"/>
        <w:ind w:left="1020"/>
        <w:rPr>
          <w:rFonts w:ascii="Arial" w:hAnsi="Arial" w:cs="Arial"/>
          <w:color w:val="686868"/>
        </w:rPr>
      </w:pPr>
      <w:proofErr w:type="spellStart"/>
      <w:r>
        <w:rPr>
          <w:rFonts w:ascii="Arial" w:hAnsi="Arial" w:cs="Arial"/>
          <w:color w:val="686868"/>
        </w:rPr>
        <w:t>Généralisation</w:t>
      </w:r>
      <w:proofErr w:type="spellEnd"/>
      <w:r>
        <w:rPr>
          <w:rFonts w:ascii="Arial" w:hAnsi="Arial" w:cs="Arial"/>
          <w:color w:val="686868"/>
        </w:rPr>
        <w:t xml:space="preserve"> des </w:t>
      </w:r>
      <w:proofErr w:type="spellStart"/>
      <w:r>
        <w:rPr>
          <w:rFonts w:ascii="Arial" w:hAnsi="Arial" w:cs="Arial"/>
          <w:color w:val="686868"/>
        </w:rPr>
        <w:t>systèmes</w:t>
      </w:r>
      <w:proofErr w:type="spellEnd"/>
      <w:r>
        <w:rPr>
          <w:rFonts w:ascii="Arial" w:hAnsi="Arial" w:cs="Arial"/>
          <w:color w:val="686868"/>
        </w:rPr>
        <w:t xml:space="preserve"> à 2,5 Gb sur l’ensemble des liaisons depuis 2007</w:t>
      </w:r>
    </w:p>
    <w:p w14:paraId="3947C639" w14:textId="77777777" w:rsidR="00D32636" w:rsidRDefault="00D32636" w:rsidP="00D32636">
      <w:pPr>
        <w:numPr>
          <w:ilvl w:val="0"/>
          <w:numId w:val="4"/>
        </w:numPr>
        <w:shd w:val="clear" w:color="auto" w:fill="FFFFFF"/>
        <w:spacing w:before="100" w:beforeAutospacing="1" w:after="300" w:line="240" w:lineRule="auto"/>
        <w:ind w:left="1020"/>
        <w:rPr>
          <w:rFonts w:ascii="Arial" w:hAnsi="Arial" w:cs="Arial"/>
          <w:color w:val="686868"/>
        </w:rPr>
      </w:pPr>
      <w:r>
        <w:rPr>
          <w:rFonts w:ascii="Arial" w:hAnsi="Arial" w:cs="Arial"/>
          <w:color w:val="686868"/>
        </w:rPr>
        <w:t xml:space="preserve">Haut </w:t>
      </w:r>
      <w:proofErr w:type="spellStart"/>
      <w:r>
        <w:rPr>
          <w:rFonts w:ascii="Arial" w:hAnsi="Arial" w:cs="Arial"/>
          <w:color w:val="686868"/>
        </w:rPr>
        <w:t>débit</w:t>
      </w:r>
      <w:proofErr w:type="spellEnd"/>
      <w:r>
        <w:rPr>
          <w:rFonts w:ascii="Arial" w:hAnsi="Arial" w:cs="Arial"/>
          <w:color w:val="686868"/>
        </w:rPr>
        <w:t xml:space="preserve"> dans toutes les capitales </w:t>
      </w:r>
      <w:proofErr w:type="spellStart"/>
      <w:r>
        <w:rPr>
          <w:rFonts w:ascii="Arial" w:hAnsi="Arial" w:cs="Arial"/>
          <w:color w:val="686868"/>
        </w:rPr>
        <w:t>départementales</w:t>
      </w:r>
      <w:proofErr w:type="spellEnd"/>
      <w:r>
        <w:rPr>
          <w:rFonts w:ascii="Arial" w:hAnsi="Arial" w:cs="Arial"/>
          <w:color w:val="686868"/>
        </w:rPr>
        <w:t xml:space="preserve"> (ADSL) depuis 2008</w:t>
      </w:r>
    </w:p>
    <w:p w14:paraId="118C3913" w14:textId="77777777" w:rsidR="00D32636" w:rsidRDefault="00D32636" w:rsidP="00D32636">
      <w:pPr>
        <w:numPr>
          <w:ilvl w:val="0"/>
          <w:numId w:val="4"/>
        </w:numPr>
        <w:shd w:val="clear" w:color="auto" w:fill="FFFFFF"/>
        <w:spacing w:before="100" w:beforeAutospacing="1" w:after="300" w:line="240" w:lineRule="auto"/>
        <w:ind w:left="1020"/>
        <w:rPr>
          <w:rFonts w:ascii="Arial" w:hAnsi="Arial" w:cs="Arial"/>
          <w:color w:val="686868"/>
        </w:rPr>
      </w:pPr>
      <w:r>
        <w:rPr>
          <w:rFonts w:ascii="Arial" w:hAnsi="Arial" w:cs="Arial"/>
          <w:color w:val="686868"/>
        </w:rPr>
        <w:t>100% de Couverture par le GSM et le CDMA</w:t>
      </w:r>
    </w:p>
    <w:p w14:paraId="4B764280" w14:textId="77777777" w:rsidR="00D32636" w:rsidRDefault="00D32636" w:rsidP="00D32636">
      <w:pPr>
        <w:numPr>
          <w:ilvl w:val="0"/>
          <w:numId w:val="4"/>
        </w:numPr>
        <w:shd w:val="clear" w:color="auto" w:fill="FFFFFF"/>
        <w:spacing w:before="100" w:beforeAutospacing="1" w:after="300" w:line="240" w:lineRule="auto"/>
        <w:ind w:left="1020"/>
        <w:rPr>
          <w:rFonts w:ascii="Arial" w:hAnsi="Arial" w:cs="Arial"/>
          <w:color w:val="686868"/>
        </w:rPr>
      </w:pPr>
      <w:proofErr w:type="spellStart"/>
      <w:r>
        <w:rPr>
          <w:rFonts w:ascii="Arial" w:hAnsi="Arial" w:cs="Arial"/>
          <w:color w:val="686868"/>
        </w:rPr>
        <w:t>Présence</w:t>
      </w:r>
      <w:proofErr w:type="spellEnd"/>
      <w:r>
        <w:rPr>
          <w:rFonts w:ascii="Arial" w:hAnsi="Arial" w:cs="Arial"/>
          <w:color w:val="686868"/>
        </w:rPr>
        <w:t xml:space="preserve"> de 3 </w:t>
      </w:r>
      <w:proofErr w:type="spellStart"/>
      <w:r>
        <w:rPr>
          <w:rFonts w:ascii="Arial" w:hAnsi="Arial" w:cs="Arial"/>
          <w:color w:val="686868"/>
        </w:rPr>
        <w:t>opérateurs</w:t>
      </w:r>
      <w:proofErr w:type="spellEnd"/>
      <w:r>
        <w:rPr>
          <w:rFonts w:ascii="Arial" w:hAnsi="Arial" w:cs="Arial"/>
          <w:color w:val="686868"/>
        </w:rPr>
        <w:t xml:space="preserve"> </w:t>
      </w:r>
      <w:proofErr w:type="spellStart"/>
      <w:r>
        <w:rPr>
          <w:rFonts w:ascii="Arial" w:hAnsi="Arial" w:cs="Arial"/>
          <w:color w:val="686868"/>
        </w:rPr>
        <w:t>télécoms</w:t>
      </w:r>
      <w:proofErr w:type="spellEnd"/>
      <w:r>
        <w:rPr>
          <w:rFonts w:ascii="Arial" w:hAnsi="Arial" w:cs="Arial"/>
          <w:color w:val="686868"/>
        </w:rPr>
        <w:t xml:space="preserve"> majeurs sur le </w:t>
      </w:r>
      <w:proofErr w:type="spellStart"/>
      <w:r>
        <w:rPr>
          <w:rFonts w:ascii="Arial" w:hAnsi="Arial" w:cs="Arial"/>
          <w:color w:val="686868"/>
        </w:rPr>
        <w:t>marche</w:t>
      </w:r>
      <w:proofErr w:type="spellEnd"/>
      <w:r>
        <w:rPr>
          <w:rFonts w:ascii="Arial" w:hAnsi="Arial" w:cs="Arial"/>
          <w:color w:val="686868"/>
        </w:rPr>
        <w:t>́</w:t>
      </w:r>
    </w:p>
    <w:p w14:paraId="12E215F9" w14:textId="77777777" w:rsidR="00D32636" w:rsidRDefault="00D32636" w:rsidP="00D32636">
      <w:pPr>
        <w:pStyle w:val="Titre4"/>
        <w:shd w:val="clear" w:color="auto" w:fill="FFFFFF"/>
        <w:spacing w:before="450" w:beforeAutospacing="0" w:after="450" w:afterAutospacing="0"/>
        <w:rPr>
          <w:rFonts w:ascii="Arial" w:hAnsi="Arial" w:cs="Arial"/>
          <w:color w:val="686868"/>
        </w:rPr>
      </w:pPr>
      <w:r>
        <w:rPr>
          <w:rFonts w:ascii="Arial" w:hAnsi="Arial" w:cs="Arial"/>
          <w:color w:val="686868"/>
        </w:rPr>
        <w:t>AVANTAGES COMPARATIFS</w:t>
      </w:r>
    </w:p>
    <w:p w14:paraId="0671B366" w14:textId="2C53CC8F" w:rsidR="00D32636" w:rsidRDefault="00D32636" w:rsidP="00D32636">
      <w:pPr>
        <w:pStyle w:val="NormalWeb"/>
        <w:shd w:val="clear" w:color="auto" w:fill="FFFFFF"/>
        <w:spacing w:before="0" w:beforeAutospacing="0" w:line="360" w:lineRule="atLeast"/>
        <w:jc w:val="both"/>
        <w:rPr>
          <w:rFonts w:ascii="Arial" w:hAnsi="Arial" w:cs="Arial"/>
          <w:color w:val="686868"/>
        </w:rPr>
      </w:pPr>
      <w:r>
        <w:rPr>
          <w:rFonts w:ascii="Arial" w:hAnsi="Arial" w:cs="Arial"/>
          <w:noProof/>
          <w:color w:val="686868"/>
        </w:rPr>
        <w:lastRenderedPageBreak/>
        <w:drawing>
          <wp:inline distT="0" distB="0" distL="0" distR="0" wp14:anchorId="19AF8154" wp14:editId="726F210C">
            <wp:extent cx="5760720" cy="1662430"/>
            <wp:effectExtent l="0" t="0" r="0" b="0"/>
            <wp:docPr id="5" name="Image 5" descr="IMG-S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SP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1662430"/>
                    </a:xfrm>
                    <a:prstGeom prst="rect">
                      <a:avLst/>
                    </a:prstGeom>
                    <a:noFill/>
                    <a:ln>
                      <a:noFill/>
                    </a:ln>
                  </pic:spPr>
                </pic:pic>
              </a:graphicData>
            </a:graphic>
          </wp:inline>
        </w:drawing>
      </w:r>
    </w:p>
    <w:p w14:paraId="52FBFD89" w14:textId="77777777" w:rsidR="00D32636" w:rsidRDefault="00D32636" w:rsidP="00D32636">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t xml:space="preserve">La </w:t>
      </w:r>
      <w:proofErr w:type="spellStart"/>
      <w:r>
        <w:rPr>
          <w:rFonts w:ascii="Arial" w:hAnsi="Arial" w:cs="Arial"/>
          <w:color w:val="686868"/>
        </w:rPr>
        <w:t>proximite</w:t>
      </w:r>
      <w:proofErr w:type="spellEnd"/>
      <w:r>
        <w:rPr>
          <w:rFonts w:ascii="Arial" w:hAnsi="Arial" w:cs="Arial"/>
          <w:color w:val="686868"/>
        </w:rPr>
        <w:t xml:space="preserve">́ </w:t>
      </w:r>
      <w:proofErr w:type="spellStart"/>
      <w:r>
        <w:rPr>
          <w:rFonts w:ascii="Arial" w:hAnsi="Arial" w:cs="Arial"/>
          <w:color w:val="686868"/>
        </w:rPr>
        <w:t>géographique</w:t>
      </w:r>
      <w:proofErr w:type="spellEnd"/>
      <w:r>
        <w:rPr>
          <w:rFonts w:ascii="Arial" w:hAnsi="Arial" w:cs="Arial"/>
          <w:color w:val="686868"/>
        </w:rPr>
        <w:t xml:space="preserve">, la langue </w:t>
      </w:r>
      <w:proofErr w:type="spellStart"/>
      <w:r>
        <w:rPr>
          <w:rFonts w:ascii="Arial" w:hAnsi="Arial" w:cs="Arial"/>
          <w:color w:val="686868"/>
        </w:rPr>
        <w:t>française</w:t>
      </w:r>
      <w:proofErr w:type="spellEnd"/>
      <w:r>
        <w:rPr>
          <w:rFonts w:ascii="Arial" w:hAnsi="Arial" w:cs="Arial"/>
          <w:color w:val="686868"/>
        </w:rPr>
        <w:t xml:space="preserve"> en partage, la </w:t>
      </w:r>
      <w:proofErr w:type="spellStart"/>
      <w:r>
        <w:rPr>
          <w:rFonts w:ascii="Arial" w:hAnsi="Arial" w:cs="Arial"/>
          <w:color w:val="686868"/>
        </w:rPr>
        <w:t>qualite</w:t>
      </w:r>
      <w:proofErr w:type="spellEnd"/>
      <w:r>
        <w:rPr>
          <w:rFonts w:ascii="Arial" w:hAnsi="Arial" w:cs="Arial"/>
          <w:color w:val="686868"/>
        </w:rPr>
        <w:t xml:space="preserve">́ et la </w:t>
      </w:r>
      <w:proofErr w:type="spellStart"/>
      <w:r>
        <w:rPr>
          <w:rFonts w:ascii="Arial" w:hAnsi="Arial" w:cs="Arial"/>
          <w:color w:val="686868"/>
        </w:rPr>
        <w:t>compétitivite</w:t>
      </w:r>
      <w:proofErr w:type="spellEnd"/>
      <w:r>
        <w:rPr>
          <w:rFonts w:ascii="Arial" w:hAnsi="Arial" w:cs="Arial"/>
          <w:color w:val="686868"/>
        </w:rPr>
        <w:t xml:space="preserve">́ de la main d’œuvre, qui toutes </w:t>
      </w:r>
      <w:proofErr w:type="spellStart"/>
      <w:r>
        <w:rPr>
          <w:rFonts w:ascii="Arial" w:hAnsi="Arial" w:cs="Arial"/>
          <w:color w:val="686868"/>
        </w:rPr>
        <w:t>caractérisent</w:t>
      </w:r>
      <w:proofErr w:type="spellEnd"/>
      <w:r>
        <w:rPr>
          <w:rFonts w:ascii="Arial" w:hAnsi="Arial" w:cs="Arial"/>
          <w:color w:val="686868"/>
        </w:rPr>
        <w:t xml:space="preserve"> le </w:t>
      </w:r>
      <w:proofErr w:type="spellStart"/>
      <w:r>
        <w:rPr>
          <w:rFonts w:ascii="Arial" w:hAnsi="Arial" w:cs="Arial"/>
          <w:color w:val="686868"/>
        </w:rPr>
        <w:t>Sénégal</w:t>
      </w:r>
      <w:proofErr w:type="spellEnd"/>
      <w:r>
        <w:rPr>
          <w:rFonts w:ascii="Arial" w:hAnsi="Arial" w:cs="Arial"/>
          <w:color w:val="686868"/>
        </w:rPr>
        <w:t xml:space="preserve">, sont autant de leviers propices au </w:t>
      </w:r>
      <w:proofErr w:type="spellStart"/>
      <w:r>
        <w:rPr>
          <w:rFonts w:ascii="Arial" w:hAnsi="Arial" w:cs="Arial"/>
          <w:color w:val="686868"/>
        </w:rPr>
        <w:t>développement</w:t>
      </w:r>
      <w:proofErr w:type="spellEnd"/>
      <w:r>
        <w:rPr>
          <w:rFonts w:ascii="Arial" w:hAnsi="Arial" w:cs="Arial"/>
          <w:color w:val="686868"/>
        </w:rPr>
        <w:t xml:space="preserve"> de services à forte valeur </w:t>
      </w:r>
      <w:proofErr w:type="spellStart"/>
      <w:r>
        <w:rPr>
          <w:rFonts w:ascii="Arial" w:hAnsi="Arial" w:cs="Arial"/>
          <w:color w:val="686868"/>
        </w:rPr>
        <w:t>ajoutée</w:t>
      </w:r>
      <w:proofErr w:type="spellEnd"/>
      <w:r>
        <w:rPr>
          <w:rFonts w:ascii="Arial" w:hAnsi="Arial" w:cs="Arial"/>
          <w:color w:val="686868"/>
        </w:rPr>
        <w:t xml:space="preserve"> </w:t>
      </w:r>
      <w:proofErr w:type="spellStart"/>
      <w:r>
        <w:rPr>
          <w:rFonts w:ascii="Arial" w:hAnsi="Arial" w:cs="Arial"/>
          <w:color w:val="686868"/>
        </w:rPr>
        <w:t>basés</w:t>
      </w:r>
      <w:proofErr w:type="spellEnd"/>
      <w:r>
        <w:rPr>
          <w:rFonts w:ascii="Arial" w:hAnsi="Arial" w:cs="Arial"/>
          <w:color w:val="686868"/>
        </w:rPr>
        <w:t xml:space="preserve"> sur les TIC.</w:t>
      </w:r>
      <w:r>
        <w:rPr>
          <w:rFonts w:ascii="Arial" w:hAnsi="Arial" w:cs="Arial"/>
          <w:color w:val="686868"/>
        </w:rPr>
        <w:br/>
        <w:t xml:space="preserve">Outre l’important niveau de </w:t>
      </w:r>
      <w:proofErr w:type="spellStart"/>
      <w:r>
        <w:rPr>
          <w:rFonts w:ascii="Arial" w:hAnsi="Arial" w:cs="Arial"/>
          <w:color w:val="686868"/>
        </w:rPr>
        <w:t>développement</w:t>
      </w:r>
      <w:proofErr w:type="spellEnd"/>
      <w:r>
        <w:rPr>
          <w:rFonts w:ascii="Arial" w:hAnsi="Arial" w:cs="Arial"/>
          <w:color w:val="686868"/>
        </w:rPr>
        <w:t xml:space="preserve"> des technologies, la </w:t>
      </w:r>
      <w:proofErr w:type="spellStart"/>
      <w:r>
        <w:rPr>
          <w:rFonts w:ascii="Arial" w:hAnsi="Arial" w:cs="Arial"/>
          <w:color w:val="686868"/>
        </w:rPr>
        <w:t>disponibilite</w:t>
      </w:r>
      <w:proofErr w:type="spellEnd"/>
      <w:r>
        <w:rPr>
          <w:rFonts w:ascii="Arial" w:hAnsi="Arial" w:cs="Arial"/>
          <w:color w:val="686868"/>
        </w:rPr>
        <w:t xml:space="preserve">́, à des </w:t>
      </w:r>
      <w:proofErr w:type="spellStart"/>
      <w:r>
        <w:rPr>
          <w:rFonts w:ascii="Arial" w:hAnsi="Arial" w:cs="Arial"/>
          <w:color w:val="686868"/>
        </w:rPr>
        <w:t>coûts</w:t>
      </w:r>
      <w:proofErr w:type="spellEnd"/>
      <w:r>
        <w:rPr>
          <w:rFonts w:ascii="Arial" w:hAnsi="Arial" w:cs="Arial"/>
          <w:color w:val="686868"/>
        </w:rPr>
        <w:t xml:space="preserve"> </w:t>
      </w:r>
      <w:proofErr w:type="spellStart"/>
      <w:r>
        <w:rPr>
          <w:rFonts w:ascii="Arial" w:hAnsi="Arial" w:cs="Arial"/>
          <w:color w:val="686868"/>
        </w:rPr>
        <w:t>compétitifs</w:t>
      </w:r>
      <w:proofErr w:type="spellEnd"/>
      <w:r>
        <w:rPr>
          <w:rFonts w:ascii="Arial" w:hAnsi="Arial" w:cs="Arial"/>
          <w:color w:val="686868"/>
        </w:rPr>
        <w:t xml:space="preserve">, d’une main d’œuvre </w:t>
      </w:r>
      <w:proofErr w:type="spellStart"/>
      <w:r>
        <w:rPr>
          <w:rFonts w:ascii="Arial" w:hAnsi="Arial" w:cs="Arial"/>
          <w:color w:val="686868"/>
        </w:rPr>
        <w:t>qualifiée</w:t>
      </w:r>
      <w:proofErr w:type="spellEnd"/>
      <w:r>
        <w:rPr>
          <w:rFonts w:ascii="Arial" w:hAnsi="Arial" w:cs="Arial"/>
          <w:color w:val="686868"/>
        </w:rPr>
        <w:t xml:space="preserve"> fait du </w:t>
      </w:r>
      <w:proofErr w:type="spellStart"/>
      <w:r>
        <w:rPr>
          <w:rFonts w:ascii="Arial" w:hAnsi="Arial" w:cs="Arial"/>
          <w:color w:val="686868"/>
        </w:rPr>
        <w:t>Sénégal</w:t>
      </w:r>
      <w:proofErr w:type="spellEnd"/>
      <w:r>
        <w:rPr>
          <w:rFonts w:ascii="Arial" w:hAnsi="Arial" w:cs="Arial"/>
          <w:color w:val="686868"/>
        </w:rPr>
        <w:t xml:space="preserve"> une destination </w:t>
      </w:r>
      <w:proofErr w:type="spellStart"/>
      <w:r>
        <w:rPr>
          <w:rFonts w:ascii="Arial" w:hAnsi="Arial" w:cs="Arial"/>
          <w:color w:val="686868"/>
        </w:rPr>
        <w:t>privilégiée</w:t>
      </w:r>
      <w:proofErr w:type="spellEnd"/>
      <w:r>
        <w:rPr>
          <w:rFonts w:ascii="Arial" w:hAnsi="Arial" w:cs="Arial"/>
          <w:color w:val="686868"/>
        </w:rPr>
        <w:t xml:space="preserve"> pour l’externalisation de la relation client et de services informatiques à valeur </w:t>
      </w:r>
      <w:proofErr w:type="spellStart"/>
      <w:r>
        <w:rPr>
          <w:rFonts w:ascii="Arial" w:hAnsi="Arial" w:cs="Arial"/>
          <w:color w:val="686868"/>
        </w:rPr>
        <w:t>ajoutée</w:t>
      </w:r>
      <w:proofErr w:type="spellEnd"/>
      <w:r>
        <w:rPr>
          <w:rFonts w:ascii="Arial" w:hAnsi="Arial" w:cs="Arial"/>
          <w:color w:val="686868"/>
        </w:rPr>
        <w:t>.</w:t>
      </w:r>
    </w:p>
    <w:p w14:paraId="283A546D" w14:textId="77777777" w:rsidR="00D32636" w:rsidRDefault="00D32636" w:rsidP="00D32636">
      <w:pPr>
        <w:pStyle w:val="Titre5"/>
        <w:shd w:val="clear" w:color="auto" w:fill="FFFFFF"/>
        <w:spacing w:before="0" w:after="300"/>
        <w:rPr>
          <w:rFonts w:ascii="Arial" w:hAnsi="Arial" w:cs="Arial"/>
          <w:color w:val="686868"/>
        </w:rPr>
      </w:pPr>
      <w:r>
        <w:rPr>
          <w:rFonts w:ascii="Arial" w:hAnsi="Arial" w:cs="Arial"/>
          <w:color w:val="686868"/>
        </w:rPr>
        <w:t xml:space="preserve">Les avantages </w:t>
      </w:r>
      <w:proofErr w:type="spellStart"/>
      <w:r>
        <w:rPr>
          <w:rFonts w:ascii="Arial" w:hAnsi="Arial" w:cs="Arial"/>
          <w:color w:val="686868"/>
        </w:rPr>
        <w:t>compétitifs</w:t>
      </w:r>
      <w:proofErr w:type="spellEnd"/>
      <w:r>
        <w:rPr>
          <w:rFonts w:ascii="Arial" w:hAnsi="Arial" w:cs="Arial"/>
          <w:color w:val="686868"/>
        </w:rPr>
        <w:t xml:space="preserve"> du </w:t>
      </w:r>
      <w:proofErr w:type="spellStart"/>
      <w:r>
        <w:rPr>
          <w:rFonts w:ascii="Arial" w:hAnsi="Arial" w:cs="Arial"/>
          <w:color w:val="686868"/>
        </w:rPr>
        <w:t>Sénégal</w:t>
      </w:r>
      <w:proofErr w:type="spellEnd"/>
      <w:r>
        <w:rPr>
          <w:rFonts w:ascii="Arial" w:hAnsi="Arial" w:cs="Arial"/>
          <w:color w:val="686868"/>
        </w:rPr>
        <w:t xml:space="preserve"> dans le segment des TIC et </w:t>
      </w:r>
      <w:proofErr w:type="spellStart"/>
      <w:r>
        <w:rPr>
          <w:rFonts w:ascii="Arial" w:hAnsi="Arial" w:cs="Arial"/>
          <w:color w:val="686868"/>
        </w:rPr>
        <w:t>Téléservices</w:t>
      </w:r>
      <w:proofErr w:type="spellEnd"/>
      <w:r>
        <w:rPr>
          <w:rFonts w:ascii="Arial" w:hAnsi="Arial" w:cs="Arial"/>
          <w:color w:val="686868"/>
        </w:rPr>
        <w:t xml:space="preserve"> sont les suivants :</w:t>
      </w:r>
    </w:p>
    <w:p w14:paraId="60C5A366" w14:textId="77777777" w:rsidR="00D32636" w:rsidRDefault="00D32636" w:rsidP="00D32636">
      <w:pPr>
        <w:numPr>
          <w:ilvl w:val="0"/>
          <w:numId w:val="5"/>
        </w:numPr>
        <w:shd w:val="clear" w:color="auto" w:fill="FFFFFF"/>
        <w:spacing w:before="100" w:beforeAutospacing="1" w:after="300" w:line="240" w:lineRule="auto"/>
        <w:ind w:left="1020"/>
        <w:rPr>
          <w:rFonts w:ascii="Arial" w:hAnsi="Arial" w:cs="Arial"/>
          <w:color w:val="686868"/>
        </w:rPr>
      </w:pPr>
      <w:proofErr w:type="gramStart"/>
      <w:r>
        <w:rPr>
          <w:rFonts w:ascii="Arial" w:hAnsi="Arial" w:cs="Arial"/>
          <w:color w:val="686868"/>
        </w:rPr>
        <w:t>une</w:t>
      </w:r>
      <w:proofErr w:type="gramEnd"/>
      <w:r>
        <w:rPr>
          <w:rFonts w:ascii="Arial" w:hAnsi="Arial" w:cs="Arial"/>
          <w:color w:val="686868"/>
        </w:rPr>
        <w:t xml:space="preserve"> concurrence saine et loyale au </w:t>
      </w:r>
      <w:proofErr w:type="spellStart"/>
      <w:r>
        <w:rPr>
          <w:rFonts w:ascii="Arial" w:hAnsi="Arial" w:cs="Arial"/>
          <w:color w:val="686868"/>
        </w:rPr>
        <w:t>bénéfice</w:t>
      </w:r>
      <w:proofErr w:type="spellEnd"/>
      <w:r>
        <w:rPr>
          <w:rFonts w:ascii="Arial" w:hAnsi="Arial" w:cs="Arial"/>
          <w:color w:val="686868"/>
        </w:rPr>
        <w:t xml:space="preserve"> des usagers des </w:t>
      </w:r>
      <w:proofErr w:type="spellStart"/>
      <w:r>
        <w:rPr>
          <w:rFonts w:ascii="Arial" w:hAnsi="Arial" w:cs="Arial"/>
          <w:color w:val="686868"/>
        </w:rPr>
        <w:t>réseaux</w:t>
      </w:r>
      <w:proofErr w:type="spellEnd"/>
      <w:r>
        <w:rPr>
          <w:rFonts w:ascii="Arial" w:hAnsi="Arial" w:cs="Arial"/>
          <w:color w:val="686868"/>
        </w:rPr>
        <w:t xml:space="preserve"> et services de </w:t>
      </w:r>
      <w:proofErr w:type="spellStart"/>
      <w:r>
        <w:rPr>
          <w:rFonts w:ascii="Arial" w:hAnsi="Arial" w:cs="Arial"/>
          <w:color w:val="686868"/>
        </w:rPr>
        <w:t>télécommunications</w:t>
      </w:r>
      <w:proofErr w:type="spellEnd"/>
      <w:r>
        <w:rPr>
          <w:rFonts w:ascii="Arial" w:hAnsi="Arial" w:cs="Arial"/>
          <w:color w:val="686868"/>
        </w:rPr>
        <w:t xml:space="preserve"> garantit par l’Agence de </w:t>
      </w:r>
      <w:proofErr w:type="spellStart"/>
      <w:r>
        <w:rPr>
          <w:rFonts w:ascii="Arial" w:hAnsi="Arial" w:cs="Arial"/>
          <w:color w:val="686868"/>
        </w:rPr>
        <w:t>Régulation</w:t>
      </w:r>
      <w:proofErr w:type="spellEnd"/>
      <w:r>
        <w:rPr>
          <w:rFonts w:ascii="Arial" w:hAnsi="Arial" w:cs="Arial"/>
          <w:color w:val="686868"/>
        </w:rPr>
        <w:t xml:space="preserve"> des </w:t>
      </w:r>
      <w:proofErr w:type="spellStart"/>
      <w:r>
        <w:rPr>
          <w:rFonts w:ascii="Arial" w:hAnsi="Arial" w:cs="Arial"/>
          <w:color w:val="686868"/>
        </w:rPr>
        <w:t>Télécommunications</w:t>
      </w:r>
      <w:proofErr w:type="spellEnd"/>
      <w:r>
        <w:rPr>
          <w:rFonts w:ascii="Arial" w:hAnsi="Arial" w:cs="Arial"/>
          <w:color w:val="686868"/>
        </w:rPr>
        <w:t xml:space="preserve"> &amp; des Postes (ARTP) ;</w:t>
      </w:r>
    </w:p>
    <w:p w14:paraId="191A7D0A" w14:textId="77777777" w:rsidR="00D32636" w:rsidRDefault="00D32636" w:rsidP="00D32636">
      <w:pPr>
        <w:numPr>
          <w:ilvl w:val="0"/>
          <w:numId w:val="5"/>
        </w:numPr>
        <w:shd w:val="clear" w:color="auto" w:fill="FFFFFF"/>
        <w:spacing w:before="100" w:beforeAutospacing="1" w:after="300" w:line="240" w:lineRule="auto"/>
        <w:ind w:left="1020"/>
        <w:rPr>
          <w:rFonts w:ascii="Arial" w:hAnsi="Arial" w:cs="Arial"/>
          <w:color w:val="686868"/>
        </w:rPr>
      </w:pPr>
      <w:proofErr w:type="gramStart"/>
      <w:r>
        <w:rPr>
          <w:rFonts w:ascii="Arial" w:hAnsi="Arial" w:cs="Arial"/>
          <w:color w:val="686868"/>
        </w:rPr>
        <w:t>un</w:t>
      </w:r>
      <w:proofErr w:type="gramEnd"/>
      <w:r>
        <w:rPr>
          <w:rFonts w:ascii="Arial" w:hAnsi="Arial" w:cs="Arial"/>
          <w:color w:val="686868"/>
        </w:rPr>
        <w:t xml:space="preserve"> cadre </w:t>
      </w:r>
      <w:proofErr w:type="spellStart"/>
      <w:r>
        <w:rPr>
          <w:rFonts w:ascii="Arial" w:hAnsi="Arial" w:cs="Arial"/>
          <w:color w:val="686868"/>
        </w:rPr>
        <w:t>législatif</w:t>
      </w:r>
      <w:proofErr w:type="spellEnd"/>
      <w:r>
        <w:rPr>
          <w:rFonts w:ascii="Arial" w:hAnsi="Arial" w:cs="Arial"/>
          <w:color w:val="686868"/>
        </w:rPr>
        <w:t xml:space="preserve"> et </w:t>
      </w:r>
      <w:proofErr w:type="spellStart"/>
      <w:r>
        <w:rPr>
          <w:rFonts w:ascii="Arial" w:hAnsi="Arial" w:cs="Arial"/>
          <w:color w:val="686868"/>
        </w:rPr>
        <w:t>règlementaire</w:t>
      </w:r>
      <w:proofErr w:type="spellEnd"/>
      <w:r>
        <w:rPr>
          <w:rFonts w:ascii="Arial" w:hAnsi="Arial" w:cs="Arial"/>
          <w:color w:val="686868"/>
        </w:rPr>
        <w:t xml:space="preserve"> </w:t>
      </w:r>
      <w:proofErr w:type="spellStart"/>
      <w:r>
        <w:rPr>
          <w:rFonts w:ascii="Arial" w:hAnsi="Arial" w:cs="Arial"/>
          <w:color w:val="686868"/>
        </w:rPr>
        <w:t>sécurise</w:t>
      </w:r>
      <w:proofErr w:type="spellEnd"/>
      <w:r>
        <w:rPr>
          <w:rFonts w:ascii="Arial" w:hAnsi="Arial" w:cs="Arial"/>
          <w:color w:val="686868"/>
        </w:rPr>
        <w:t>́.</w:t>
      </w:r>
    </w:p>
    <w:p w14:paraId="283B9B36" w14:textId="77777777" w:rsidR="00D32636" w:rsidRDefault="00D32636" w:rsidP="00D32636">
      <w:pPr>
        <w:numPr>
          <w:ilvl w:val="0"/>
          <w:numId w:val="5"/>
        </w:numPr>
        <w:shd w:val="clear" w:color="auto" w:fill="FFFFFF"/>
        <w:spacing w:before="100" w:beforeAutospacing="1" w:after="300" w:line="240" w:lineRule="auto"/>
        <w:ind w:left="1020"/>
        <w:rPr>
          <w:rFonts w:ascii="Arial" w:hAnsi="Arial" w:cs="Arial"/>
          <w:color w:val="686868"/>
        </w:rPr>
      </w:pPr>
      <w:proofErr w:type="gramStart"/>
      <w:r>
        <w:rPr>
          <w:rFonts w:ascii="Arial" w:hAnsi="Arial" w:cs="Arial"/>
          <w:color w:val="686868"/>
        </w:rPr>
        <w:t>la</w:t>
      </w:r>
      <w:proofErr w:type="gramEnd"/>
      <w:r>
        <w:rPr>
          <w:rFonts w:ascii="Arial" w:hAnsi="Arial" w:cs="Arial"/>
          <w:color w:val="686868"/>
        </w:rPr>
        <w:t xml:space="preserve"> tradition linguistique pour les donneurs d’ordres francophones ;</w:t>
      </w:r>
    </w:p>
    <w:p w14:paraId="11BE3166" w14:textId="77777777" w:rsidR="00D32636" w:rsidRDefault="00D32636" w:rsidP="00D32636">
      <w:pPr>
        <w:numPr>
          <w:ilvl w:val="0"/>
          <w:numId w:val="5"/>
        </w:numPr>
        <w:shd w:val="clear" w:color="auto" w:fill="FFFFFF"/>
        <w:spacing w:before="100" w:beforeAutospacing="1" w:after="300" w:line="240" w:lineRule="auto"/>
        <w:ind w:left="1020"/>
        <w:rPr>
          <w:rFonts w:ascii="Arial" w:hAnsi="Arial" w:cs="Arial"/>
          <w:color w:val="686868"/>
        </w:rPr>
      </w:pPr>
      <w:proofErr w:type="gramStart"/>
      <w:r>
        <w:rPr>
          <w:rFonts w:ascii="Arial" w:hAnsi="Arial" w:cs="Arial"/>
          <w:color w:val="686868"/>
        </w:rPr>
        <w:t>des</w:t>
      </w:r>
      <w:proofErr w:type="gramEnd"/>
      <w:r>
        <w:rPr>
          <w:rFonts w:ascii="Arial" w:hAnsi="Arial" w:cs="Arial"/>
          <w:color w:val="686868"/>
        </w:rPr>
        <w:t xml:space="preserve"> infrastructures de </w:t>
      </w:r>
      <w:proofErr w:type="spellStart"/>
      <w:r>
        <w:rPr>
          <w:rFonts w:ascii="Arial" w:hAnsi="Arial" w:cs="Arial"/>
          <w:color w:val="686868"/>
        </w:rPr>
        <w:t>télécommunications</w:t>
      </w:r>
      <w:proofErr w:type="spellEnd"/>
      <w:r>
        <w:rPr>
          <w:rFonts w:ascii="Arial" w:hAnsi="Arial" w:cs="Arial"/>
          <w:color w:val="686868"/>
        </w:rPr>
        <w:t xml:space="preserve"> de haut niveau ;</w:t>
      </w:r>
    </w:p>
    <w:p w14:paraId="4879D42C" w14:textId="77777777" w:rsidR="00D32636" w:rsidRDefault="00D32636" w:rsidP="00D32636">
      <w:pPr>
        <w:numPr>
          <w:ilvl w:val="0"/>
          <w:numId w:val="5"/>
        </w:numPr>
        <w:shd w:val="clear" w:color="auto" w:fill="FFFFFF"/>
        <w:spacing w:before="100" w:beforeAutospacing="1" w:after="300" w:line="240" w:lineRule="auto"/>
        <w:ind w:left="1020"/>
        <w:rPr>
          <w:rFonts w:ascii="Arial" w:hAnsi="Arial" w:cs="Arial"/>
          <w:color w:val="686868"/>
        </w:rPr>
      </w:pPr>
      <w:proofErr w:type="gramStart"/>
      <w:r>
        <w:rPr>
          <w:rFonts w:ascii="Arial" w:hAnsi="Arial" w:cs="Arial"/>
          <w:color w:val="686868"/>
        </w:rPr>
        <w:t>une</w:t>
      </w:r>
      <w:proofErr w:type="gramEnd"/>
      <w:r>
        <w:rPr>
          <w:rFonts w:ascii="Arial" w:hAnsi="Arial" w:cs="Arial"/>
          <w:color w:val="686868"/>
        </w:rPr>
        <w:t xml:space="preserve"> </w:t>
      </w:r>
      <w:proofErr w:type="spellStart"/>
      <w:r>
        <w:rPr>
          <w:rFonts w:ascii="Arial" w:hAnsi="Arial" w:cs="Arial"/>
          <w:color w:val="686868"/>
        </w:rPr>
        <w:t>proximite</w:t>
      </w:r>
      <w:proofErr w:type="spellEnd"/>
      <w:r>
        <w:rPr>
          <w:rFonts w:ascii="Arial" w:hAnsi="Arial" w:cs="Arial"/>
          <w:color w:val="686868"/>
        </w:rPr>
        <w:t xml:space="preserve">́ </w:t>
      </w:r>
      <w:proofErr w:type="spellStart"/>
      <w:r>
        <w:rPr>
          <w:rFonts w:ascii="Arial" w:hAnsi="Arial" w:cs="Arial"/>
          <w:color w:val="686868"/>
        </w:rPr>
        <w:t>géographique</w:t>
      </w:r>
      <w:proofErr w:type="spellEnd"/>
      <w:r>
        <w:rPr>
          <w:rFonts w:ascii="Arial" w:hAnsi="Arial" w:cs="Arial"/>
          <w:color w:val="686868"/>
        </w:rPr>
        <w:t xml:space="preserve"> et culturelle avec les donneurs d’ordre occidentaux, en particulier ceux du </w:t>
      </w:r>
      <w:proofErr w:type="spellStart"/>
      <w:r>
        <w:rPr>
          <w:rFonts w:ascii="Arial" w:hAnsi="Arial" w:cs="Arial"/>
          <w:color w:val="686868"/>
        </w:rPr>
        <w:t>marche</w:t>
      </w:r>
      <w:proofErr w:type="spellEnd"/>
      <w:r>
        <w:rPr>
          <w:rFonts w:ascii="Arial" w:hAnsi="Arial" w:cs="Arial"/>
          <w:color w:val="686868"/>
        </w:rPr>
        <w:t xml:space="preserve">́ </w:t>
      </w:r>
      <w:proofErr w:type="spellStart"/>
      <w:r>
        <w:rPr>
          <w:rFonts w:ascii="Arial" w:hAnsi="Arial" w:cs="Arial"/>
          <w:color w:val="686868"/>
        </w:rPr>
        <w:t>européen</w:t>
      </w:r>
      <w:proofErr w:type="spellEnd"/>
      <w:r>
        <w:rPr>
          <w:rFonts w:ascii="Arial" w:hAnsi="Arial" w:cs="Arial"/>
          <w:color w:val="686868"/>
        </w:rPr>
        <w:t xml:space="preserve"> ;</w:t>
      </w:r>
    </w:p>
    <w:p w14:paraId="04CD65B8" w14:textId="77777777" w:rsidR="00D32636" w:rsidRDefault="00D32636" w:rsidP="00D32636">
      <w:pPr>
        <w:numPr>
          <w:ilvl w:val="0"/>
          <w:numId w:val="5"/>
        </w:numPr>
        <w:shd w:val="clear" w:color="auto" w:fill="FFFFFF"/>
        <w:spacing w:before="100" w:beforeAutospacing="1" w:after="300" w:line="240" w:lineRule="auto"/>
        <w:ind w:left="1020"/>
        <w:rPr>
          <w:rFonts w:ascii="Arial" w:hAnsi="Arial" w:cs="Arial"/>
          <w:color w:val="686868"/>
        </w:rPr>
      </w:pPr>
      <w:proofErr w:type="gramStart"/>
      <w:r>
        <w:rPr>
          <w:rFonts w:ascii="Arial" w:hAnsi="Arial" w:cs="Arial"/>
          <w:color w:val="686868"/>
        </w:rPr>
        <w:t>la</w:t>
      </w:r>
      <w:proofErr w:type="gramEnd"/>
      <w:r>
        <w:rPr>
          <w:rFonts w:ascii="Arial" w:hAnsi="Arial" w:cs="Arial"/>
          <w:color w:val="686868"/>
        </w:rPr>
        <w:t xml:space="preserve"> </w:t>
      </w:r>
      <w:proofErr w:type="spellStart"/>
      <w:r>
        <w:rPr>
          <w:rFonts w:ascii="Arial" w:hAnsi="Arial" w:cs="Arial"/>
          <w:color w:val="686868"/>
        </w:rPr>
        <w:t>qualite</w:t>
      </w:r>
      <w:proofErr w:type="spellEnd"/>
      <w:r>
        <w:rPr>
          <w:rFonts w:ascii="Arial" w:hAnsi="Arial" w:cs="Arial"/>
          <w:color w:val="686868"/>
        </w:rPr>
        <w:t xml:space="preserve">́ et la </w:t>
      </w:r>
      <w:proofErr w:type="spellStart"/>
      <w:r>
        <w:rPr>
          <w:rFonts w:ascii="Arial" w:hAnsi="Arial" w:cs="Arial"/>
          <w:color w:val="686868"/>
        </w:rPr>
        <w:t>compétitivite</w:t>
      </w:r>
      <w:proofErr w:type="spellEnd"/>
      <w:r>
        <w:rPr>
          <w:rFonts w:ascii="Arial" w:hAnsi="Arial" w:cs="Arial"/>
          <w:color w:val="686868"/>
        </w:rPr>
        <w:t>́ de la main-d’œuvre ;</w:t>
      </w:r>
    </w:p>
    <w:p w14:paraId="56C3ED21" w14:textId="77777777" w:rsidR="00D32636" w:rsidRDefault="00D32636" w:rsidP="00D32636">
      <w:pPr>
        <w:numPr>
          <w:ilvl w:val="0"/>
          <w:numId w:val="5"/>
        </w:numPr>
        <w:shd w:val="clear" w:color="auto" w:fill="FFFFFF"/>
        <w:spacing w:before="100" w:beforeAutospacing="1" w:after="300" w:line="240" w:lineRule="auto"/>
        <w:ind w:left="1020"/>
        <w:rPr>
          <w:rFonts w:ascii="Arial" w:hAnsi="Arial" w:cs="Arial"/>
          <w:color w:val="686868"/>
        </w:rPr>
      </w:pPr>
      <w:proofErr w:type="gramStart"/>
      <w:r>
        <w:rPr>
          <w:rFonts w:ascii="Arial" w:hAnsi="Arial" w:cs="Arial"/>
          <w:color w:val="686868"/>
        </w:rPr>
        <w:t>un</w:t>
      </w:r>
      <w:proofErr w:type="gramEnd"/>
      <w:r>
        <w:rPr>
          <w:rFonts w:ascii="Arial" w:hAnsi="Arial" w:cs="Arial"/>
          <w:color w:val="686868"/>
        </w:rPr>
        <w:t xml:space="preserve"> potentiel de </w:t>
      </w:r>
      <w:proofErr w:type="spellStart"/>
      <w:r>
        <w:rPr>
          <w:rFonts w:ascii="Arial" w:hAnsi="Arial" w:cs="Arial"/>
          <w:color w:val="686868"/>
        </w:rPr>
        <w:t>développement</w:t>
      </w:r>
      <w:proofErr w:type="spellEnd"/>
      <w:r>
        <w:rPr>
          <w:rFonts w:ascii="Arial" w:hAnsi="Arial" w:cs="Arial"/>
          <w:color w:val="686868"/>
        </w:rPr>
        <w:t xml:space="preserve"> des services informatiques à valeur </w:t>
      </w:r>
      <w:proofErr w:type="spellStart"/>
      <w:r>
        <w:rPr>
          <w:rFonts w:ascii="Arial" w:hAnsi="Arial" w:cs="Arial"/>
          <w:color w:val="686868"/>
        </w:rPr>
        <w:t>ajoutée</w:t>
      </w:r>
      <w:proofErr w:type="spellEnd"/>
      <w:r>
        <w:rPr>
          <w:rFonts w:ascii="Arial" w:hAnsi="Arial" w:cs="Arial"/>
          <w:color w:val="686868"/>
        </w:rPr>
        <w:t xml:space="preserve"> (</w:t>
      </w:r>
      <w:proofErr w:type="spellStart"/>
      <w:r>
        <w:rPr>
          <w:rFonts w:ascii="Arial" w:hAnsi="Arial" w:cs="Arial"/>
          <w:color w:val="686868"/>
        </w:rPr>
        <w:t>Ingénierie</w:t>
      </w:r>
      <w:proofErr w:type="spellEnd"/>
      <w:r>
        <w:rPr>
          <w:rFonts w:ascii="Arial" w:hAnsi="Arial" w:cs="Arial"/>
          <w:color w:val="686868"/>
        </w:rPr>
        <w:t xml:space="preserve"> logicielle, </w:t>
      </w:r>
      <w:proofErr w:type="spellStart"/>
      <w:r>
        <w:rPr>
          <w:rFonts w:ascii="Arial" w:hAnsi="Arial" w:cs="Arial"/>
          <w:color w:val="686868"/>
        </w:rPr>
        <w:t>Intégration</w:t>
      </w:r>
      <w:proofErr w:type="spellEnd"/>
      <w:r>
        <w:rPr>
          <w:rFonts w:ascii="Arial" w:hAnsi="Arial" w:cs="Arial"/>
          <w:color w:val="686868"/>
        </w:rPr>
        <w:t xml:space="preserve"> de </w:t>
      </w:r>
      <w:proofErr w:type="spellStart"/>
      <w:r>
        <w:rPr>
          <w:rFonts w:ascii="Arial" w:hAnsi="Arial" w:cs="Arial"/>
          <w:color w:val="686868"/>
        </w:rPr>
        <w:t>Systèmes</w:t>
      </w:r>
      <w:proofErr w:type="spellEnd"/>
      <w:r>
        <w:rPr>
          <w:rFonts w:ascii="Arial" w:hAnsi="Arial" w:cs="Arial"/>
          <w:color w:val="686868"/>
        </w:rPr>
        <w:t xml:space="preserve"> Informatiques, Tierce Maintenance Applicative, </w:t>
      </w:r>
      <w:proofErr w:type="spellStart"/>
      <w:r>
        <w:rPr>
          <w:rFonts w:ascii="Arial" w:hAnsi="Arial" w:cs="Arial"/>
          <w:color w:val="686868"/>
        </w:rPr>
        <w:t>Développement</w:t>
      </w:r>
      <w:proofErr w:type="spellEnd"/>
      <w:r>
        <w:rPr>
          <w:rFonts w:ascii="Arial" w:hAnsi="Arial" w:cs="Arial"/>
          <w:color w:val="686868"/>
        </w:rPr>
        <w:t xml:space="preserve"> d’Applications Mobiles etc.).</w:t>
      </w:r>
    </w:p>
    <w:p w14:paraId="356CE80D" w14:textId="77777777" w:rsidR="00D32636" w:rsidRDefault="00D32636" w:rsidP="00D32636">
      <w:pPr>
        <w:pStyle w:val="Titre4"/>
        <w:shd w:val="clear" w:color="auto" w:fill="FFFFFF"/>
        <w:spacing w:before="450" w:beforeAutospacing="0" w:after="450" w:afterAutospacing="0"/>
        <w:rPr>
          <w:rFonts w:ascii="Arial" w:hAnsi="Arial" w:cs="Arial"/>
          <w:color w:val="686868"/>
        </w:rPr>
      </w:pPr>
      <w:r>
        <w:rPr>
          <w:rFonts w:ascii="Arial" w:hAnsi="Arial" w:cs="Arial"/>
          <w:color w:val="686868"/>
        </w:rPr>
        <w:t>POSITIONNEMENT STRATEGIQUE DU SENEGAL</w:t>
      </w:r>
    </w:p>
    <w:p w14:paraId="2E0F0521" w14:textId="61B0B267" w:rsidR="00D32636" w:rsidRDefault="00D32636" w:rsidP="00D32636">
      <w:pPr>
        <w:pStyle w:val="NormalWeb"/>
        <w:shd w:val="clear" w:color="auto" w:fill="FFFFFF"/>
        <w:spacing w:before="0" w:beforeAutospacing="0" w:line="360" w:lineRule="atLeast"/>
        <w:jc w:val="both"/>
        <w:rPr>
          <w:rFonts w:ascii="Arial" w:hAnsi="Arial" w:cs="Arial"/>
          <w:color w:val="686868"/>
        </w:rPr>
      </w:pPr>
      <w:r>
        <w:rPr>
          <w:rFonts w:ascii="Arial" w:hAnsi="Arial" w:cs="Arial"/>
          <w:noProof/>
          <w:color w:val="686868"/>
        </w:rPr>
        <w:lastRenderedPageBreak/>
        <w:drawing>
          <wp:inline distT="0" distB="0" distL="0" distR="0" wp14:anchorId="7D0133E0" wp14:editId="3CFD6FA4">
            <wp:extent cx="5760720" cy="1662430"/>
            <wp:effectExtent l="0" t="0" r="0" b="0"/>
            <wp:docPr id="4" name="Image 4" descr="IMG-S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SP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1662430"/>
                    </a:xfrm>
                    <a:prstGeom prst="rect">
                      <a:avLst/>
                    </a:prstGeom>
                    <a:noFill/>
                    <a:ln>
                      <a:noFill/>
                    </a:ln>
                  </pic:spPr>
                </pic:pic>
              </a:graphicData>
            </a:graphic>
          </wp:inline>
        </w:drawing>
      </w:r>
    </w:p>
    <w:p w14:paraId="114484A1" w14:textId="77777777" w:rsidR="00D32636" w:rsidRDefault="00D32636" w:rsidP="00D32636">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t xml:space="preserve">Le </w:t>
      </w:r>
      <w:proofErr w:type="spellStart"/>
      <w:r>
        <w:rPr>
          <w:rFonts w:ascii="Arial" w:hAnsi="Arial" w:cs="Arial"/>
          <w:color w:val="686868"/>
        </w:rPr>
        <w:t>Sénégal</w:t>
      </w:r>
      <w:proofErr w:type="spellEnd"/>
      <w:r>
        <w:rPr>
          <w:rFonts w:ascii="Arial" w:hAnsi="Arial" w:cs="Arial"/>
          <w:color w:val="686868"/>
        </w:rPr>
        <w:t xml:space="preserve"> est devenu depuis une dizaine d’</w:t>
      </w:r>
      <w:proofErr w:type="spellStart"/>
      <w:r>
        <w:rPr>
          <w:rFonts w:ascii="Arial" w:hAnsi="Arial" w:cs="Arial"/>
          <w:color w:val="686868"/>
        </w:rPr>
        <w:t>années</w:t>
      </w:r>
      <w:proofErr w:type="spellEnd"/>
      <w:r>
        <w:rPr>
          <w:rFonts w:ascii="Arial" w:hAnsi="Arial" w:cs="Arial"/>
          <w:color w:val="686868"/>
        </w:rPr>
        <w:t xml:space="preserve"> une destination de choix pour l’externalisation de la relation client et des services informatiques à valeur </w:t>
      </w:r>
      <w:proofErr w:type="spellStart"/>
      <w:r>
        <w:rPr>
          <w:rFonts w:ascii="Arial" w:hAnsi="Arial" w:cs="Arial"/>
          <w:color w:val="686868"/>
        </w:rPr>
        <w:t>ajoutée</w:t>
      </w:r>
      <w:proofErr w:type="spellEnd"/>
      <w:r>
        <w:rPr>
          <w:rFonts w:ascii="Arial" w:hAnsi="Arial" w:cs="Arial"/>
          <w:color w:val="686868"/>
        </w:rPr>
        <w:t xml:space="preserve">. Elle </w:t>
      </w:r>
      <w:proofErr w:type="spellStart"/>
      <w:r>
        <w:rPr>
          <w:rFonts w:ascii="Arial" w:hAnsi="Arial" w:cs="Arial"/>
          <w:color w:val="686868"/>
        </w:rPr>
        <w:t>bénéficie</w:t>
      </w:r>
      <w:proofErr w:type="spellEnd"/>
      <w:r>
        <w:rPr>
          <w:rFonts w:ascii="Arial" w:hAnsi="Arial" w:cs="Arial"/>
          <w:color w:val="686868"/>
        </w:rPr>
        <w:t xml:space="preserve"> d’une </w:t>
      </w:r>
      <w:proofErr w:type="spellStart"/>
      <w:r>
        <w:rPr>
          <w:rFonts w:ascii="Arial" w:hAnsi="Arial" w:cs="Arial"/>
          <w:color w:val="686868"/>
        </w:rPr>
        <w:t>notoriéte</w:t>
      </w:r>
      <w:proofErr w:type="spellEnd"/>
      <w:r>
        <w:rPr>
          <w:rFonts w:ascii="Arial" w:hAnsi="Arial" w:cs="Arial"/>
          <w:color w:val="686868"/>
        </w:rPr>
        <w:t>́ grandissante sur le plan international et compte parmi les destinations de choix pour ce type de services.</w:t>
      </w:r>
    </w:p>
    <w:p w14:paraId="0CA0CC77" w14:textId="77777777" w:rsidR="00D32636" w:rsidRDefault="00D32636" w:rsidP="00D32636">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t>L’</w:t>
      </w:r>
      <w:proofErr w:type="spellStart"/>
      <w:r>
        <w:rPr>
          <w:rFonts w:ascii="Arial" w:hAnsi="Arial" w:cs="Arial"/>
          <w:color w:val="686868"/>
        </w:rPr>
        <w:t>évolution</w:t>
      </w:r>
      <w:proofErr w:type="spellEnd"/>
      <w:r>
        <w:rPr>
          <w:rFonts w:ascii="Arial" w:hAnsi="Arial" w:cs="Arial"/>
          <w:color w:val="686868"/>
        </w:rPr>
        <w:t xml:space="preserve"> du </w:t>
      </w:r>
      <w:proofErr w:type="spellStart"/>
      <w:r>
        <w:rPr>
          <w:rFonts w:ascii="Arial" w:hAnsi="Arial" w:cs="Arial"/>
          <w:color w:val="686868"/>
        </w:rPr>
        <w:t>marche</w:t>
      </w:r>
      <w:proofErr w:type="spellEnd"/>
      <w:r>
        <w:rPr>
          <w:rFonts w:ascii="Arial" w:hAnsi="Arial" w:cs="Arial"/>
          <w:color w:val="686868"/>
        </w:rPr>
        <w:t xml:space="preserve">́ des TIC au </w:t>
      </w:r>
      <w:proofErr w:type="spellStart"/>
      <w:r>
        <w:rPr>
          <w:rFonts w:ascii="Arial" w:hAnsi="Arial" w:cs="Arial"/>
          <w:color w:val="686868"/>
        </w:rPr>
        <w:t>Sénégal</w:t>
      </w:r>
      <w:proofErr w:type="spellEnd"/>
      <w:r>
        <w:rPr>
          <w:rFonts w:ascii="Arial" w:hAnsi="Arial" w:cs="Arial"/>
          <w:color w:val="686868"/>
        </w:rPr>
        <w:t xml:space="preserve"> est fortement </w:t>
      </w:r>
      <w:proofErr w:type="spellStart"/>
      <w:r>
        <w:rPr>
          <w:rFonts w:ascii="Arial" w:hAnsi="Arial" w:cs="Arial"/>
          <w:color w:val="686868"/>
        </w:rPr>
        <w:t>marquée</w:t>
      </w:r>
      <w:proofErr w:type="spellEnd"/>
      <w:r>
        <w:rPr>
          <w:rFonts w:ascii="Arial" w:hAnsi="Arial" w:cs="Arial"/>
          <w:color w:val="686868"/>
        </w:rPr>
        <w:t xml:space="preserve"> par une convergence des services mobiles et Internet du à la demande croissante de services mobiles large bande et la mise sur le </w:t>
      </w:r>
      <w:proofErr w:type="spellStart"/>
      <w:r>
        <w:rPr>
          <w:rFonts w:ascii="Arial" w:hAnsi="Arial" w:cs="Arial"/>
          <w:color w:val="686868"/>
        </w:rPr>
        <w:t>marche</w:t>
      </w:r>
      <w:proofErr w:type="spellEnd"/>
      <w:r>
        <w:rPr>
          <w:rFonts w:ascii="Arial" w:hAnsi="Arial" w:cs="Arial"/>
          <w:color w:val="686868"/>
        </w:rPr>
        <w:t xml:space="preserve">́ de nouveaux appareils mobiles et par le </w:t>
      </w:r>
      <w:proofErr w:type="spellStart"/>
      <w:r>
        <w:rPr>
          <w:rFonts w:ascii="Arial" w:hAnsi="Arial" w:cs="Arial"/>
          <w:color w:val="686868"/>
        </w:rPr>
        <w:t>développement</w:t>
      </w:r>
      <w:proofErr w:type="spellEnd"/>
      <w:r>
        <w:rPr>
          <w:rFonts w:ascii="Arial" w:hAnsi="Arial" w:cs="Arial"/>
          <w:color w:val="686868"/>
        </w:rPr>
        <w:t xml:space="preserve"> d’applications et de services mobiles.</w:t>
      </w:r>
    </w:p>
    <w:p w14:paraId="0FD098A5" w14:textId="77777777" w:rsidR="00D32636" w:rsidRDefault="00D32636" w:rsidP="00D32636">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t xml:space="preserve">Le </w:t>
      </w:r>
      <w:proofErr w:type="spellStart"/>
      <w:r>
        <w:rPr>
          <w:rFonts w:ascii="Arial" w:hAnsi="Arial" w:cs="Arial"/>
          <w:color w:val="686868"/>
        </w:rPr>
        <w:t>marche</w:t>
      </w:r>
      <w:proofErr w:type="spellEnd"/>
      <w:r>
        <w:rPr>
          <w:rFonts w:ascii="Arial" w:hAnsi="Arial" w:cs="Arial"/>
          <w:color w:val="686868"/>
        </w:rPr>
        <w:t xml:space="preserve">́ des TIC et </w:t>
      </w:r>
      <w:proofErr w:type="spellStart"/>
      <w:r>
        <w:rPr>
          <w:rFonts w:ascii="Arial" w:hAnsi="Arial" w:cs="Arial"/>
          <w:color w:val="686868"/>
        </w:rPr>
        <w:t>Téle</w:t>
      </w:r>
      <w:proofErr w:type="spellEnd"/>
      <w:r>
        <w:rPr>
          <w:rFonts w:ascii="Arial" w:hAnsi="Arial" w:cs="Arial"/>
          <w:color w:val="686868"/>
        </w:rPr>
        <w:t xml:space="preserve">́ services au </w:t>
      </w:r>
      <w:proofErr w:type="spellStart"/>
      <w:r>
        <w:rPr>
          <w:rFonts w:ascii="Arial" w:hAnsi="Arial" w:cs="Arial"/>
          <w:color w:val="686868"/>
        </w:rPr>
        <w:t>Sénégal</w:t>
      </w:r>
      <w:proofErr w:type="spellEnd"/>
      <w:r>
        <w:rPr>
          <w:rFonts w:ascii="Arial" w:hAnsi="Arial" w:cs="Arial"/>
          <w:color w:val="686868"/>
        </w:rPr>
        <w:t xml:space="preserve"> devient de plus en plus </w:t>
      </w:r>
      <w:proofErr w:type="spellStart"/>
      <w:r>
        <w:rPr>
          <w:rFonts w:ascii="Arial" w:hAnsi="Arial" w:cs="Arial"/>
          <w:color w:val="686868"/>
        </w:rPr>
        <w:t>compétitif</w:t>
      </w:r>
      <w:proofErr w:type="spellEnd"/>
      <w:r>
        <w:rPr>
          <w:rFonts w:ascii="Arial" w:hAnsi="Arial" w:cs="Arial"/>
          <w:color w:val="686868"/>
        </w:rPr>
        <w:t xml:space="preserve"> sur chaque segment, qu’il s’agisse des services avec ou sans voix ou des communications mobiles de </w:t>
      </w:r>
      <w:proofErr w:type="spellStart"/>
      <w:r>
        <w:rPr>
          <w:rFonts w:ascii="Arial" w:hAnsi="Arial" w:cs="Arial"/>
          <w:color w:val="686868"/>
        </w:rPr>
        <w:t>troisième</w:t>
      </w:r>
      <w:proofErr w:type="spellEnd"/>
      <w:r>
        <w:rPr>
          <w:rFonts w:ascii="Arial" w:hAnsi="Arial" w:cs="Arial"/>
          <w:color w:val="686868"/>
        </w:rPr>
        <w:t xml:space="preserve"> </w:t>
      </w:r>
      <w:proofErr w:type="spellStart"/>
      <w:r>
        <w:rPr>
          <w:rFonts w:ascii="Arial" w:hAnsi="Arial" w:cs="Arial"/>
          <w:color w:val="686868"/>
        </w:rPr>
        <w:t>génération</w:t>
      </w:r>
      <w:proofErr w:type="spellEnd"/>
      <w:r>
        <w:rPr>
          <w:rFonts w:ascii="Arial" w:hAnsi="Arial" w:cs="Arial"/>
          <w:color w:val="686868"/>
        </w:rPr>
        <w:t>.</w:t>
      </w:r>
    </w:p>
    <w:p w14:paraId="507CBA3F" w14:textId="77777777" w:rsidR="00D32636" w:rsidRDefault="00D32636" w:rsidP="00D32636">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t xml:space="preserve">Diverses applications mobiles sont actuellement mises au point pour </w:t>
      </w:r>
      <w:proofErr w:type="spellStart"/>
      <w:r>
        <w:rPr>
          <w:rFonts w:ascii="Arial" w:hAnsi="Arial" w:cs="Arial"/>
          <w:color w:val="686868"/>
        </w:rPr>
        <w:t>améliorer</w:t>
      </w:r>
      <w:proofErr w:type="spellEnd"/>
      <w:r>
        <w:rPr>
          <w:rFonts w:ascii="Arial" w:hAnsi="Arial" w:cs="Arial"/>
          <w:color w:val="686868"/>
        </w:rPr>
        <w:t xml:space="preserve"> la prestation de services dans plusieurs secteurs (agriculture, santé, </w:t>
      </w:r>
      <w:proofErr w:type="spellStart"/>
      <w:r>
        <w:rPr>
          <w:rFonts w:ascii="Arial" w:hAnsi="Arial" w:cs="Arial"/>
          <w:color w:val="686868"/>
        </w:rPr>
        <w:t>éducation</w:t>
      </w:r>
      <w:proofErr w:type="spellEnd"/>
      <w:r>
        <w:rPr>
          <w:rFonts w:ascii="Arial" w:hAnsi="Arial" w:cs="Arial"/>
          <w:color w:val="686868"/>
        </w:rPr>
        <w:t xml:space="preserve">, finances, emploi, gouvernance et transports). Dans le secteur agricole, par exemple, un outil mobile, </w:t>
      </w:r>
      <w:proofErr w:type="spellStart"/>
      <w:r>
        <w:rPr>
          <w:rFonts w:ascii="Arial" w:hAnsi="Arial" w:cs="Arial"/>
          <w:color w:val="686868"/>
        </w:rPr>
        <w:t>désigne</w:t>
      </w:r>
      <w:proofErr w:type="spellEnd"/>
      <w:r>
        <w:rPr>
          <w:rFonts w:ascii="Arial" w:hAnsi="Arial" w:cs="Arial"/>
          <w:color w:val="686868"/>
        </w:rPr>
        <w:t>́</w:t>
      </w:r>
      <w:proofErr w:type="gramStart"/>
      <w:r>
        <w:rPr>
          <w:rFonts w:ascii="Arial" w:hAnsi="Arial" w:cs="Arial"/>
          <w:color w:val="686868"/>
        </w:rPr>
        <w:t xml:space="preserve"> «</w:t>
      </w:r>
      <w:proofErr w:type="spellStart"/>
      <w:r>
        <w:rPr>
          <w:rFonts w:ascii="Arial" w:hAnsi="Arial" w:cs="Arial"/>
          <w:color w:val="686868"/>
        </w:rPr>
        <w:t>mAgri</w:t>
      </w:r>
      <w:proofErr w:type="spellEnd"/>
      <w:proofErr w:type="gramEnd"/>
      <w:r>
        <w:rPr>
          <w:rFonts w:ascii="Arial" w:hAnsi="Arial" w:cs="Arial"/>
          <w:color w:val="686868"/>
        </w:rPr>
        <w:t xml:space="preserve">», a </w:t>
      </w:r>
      <w:proofErr w:type="spellStart"/>
      <w:r>
        <w:rPr>
          <w:rFonts w:ascii="Arial" w:hAnsi="Arial" w:cs="Arial"/>
          <w:color w:val="686868"/>
        </w:rPr>
        <w:t>éte</w:t>
      </w:r>
      <w:proofErr w:type="spellEnd"/>
      <w:r>
        <w:rPr>
          <w:rFonts w:ascii="Arial" w:hAnsi="Arial" w:cs="Arial"/>
          <w:color w:val="686868"/>
        </w:rPr>
        <w:t xml:space="preserve">́ mis au point au </w:t>
      </w:r>
      <w:proofErr w:type="spellStart"/>
      <w:r>
        <w:rPr>
          <w:rFonts w:ascii="Arial" w:hAnsi="Arial" w:cs="Arial"/>
          <w:color w:val="686868"/>
        </w:rPr>
        <w:t>Sénégal</w:t>
      </w:r>
      <w:proofErr w:type="spellEnd"/>
      <w:r>
        <w:rPr>
          <w:rFonts w:ascii="Arial" w:hAnsi="Arial" w:cs="Arial"/>
          <w:color w:val="686868"/>
        </w:rPr>
        <w:t xml:space="preserve"> pour contribuer </w:t>
      </w:r>
      <w:proofErr w:type="spellStart"/>
      <w:r>
        <w:rPr>
          <w:rFonts w:ascii="Arial" w:hAnsi="Arial" w:cs="Arial"/>
          <w:color w:val="686868"/>
        </w:rPr>
        <w:t>a</w:t>
      </w:r>
      <w:proofErr w:type="spellEnd"/>
      <w:r>
        <w:rPr>
          <w:rFonts w:ascii="Arial" w:hAnsi="Arial" w:cs="Arial"/>
          <w:color w:val="686868"/>
        </w:rPr>
        <w:t>̀ renforcer l’</w:t>
      </w:r>
      <w:proofErr w:type="spellStart"/>
      <w:r>
        <w:rPr>
          <w:rFonts w:ascii="Arial" w:hAnsi="Arial" w:cs="Arial"/>
          <w:color w:val="686868"/>
        </w:rPr>
        <w:t>efficacite</w:t>
      </w:r>
      <w:proofErr w:type="spellEnd"/>
      <w:r>
        <w:rPr>
          <w:rFonts w:ascii="Arial" w:hAnsi="Arial" w:cs="Arial"/>
          <w:color w:val="686868"/>
        </w:rPr>
        <w:t xml:space="preserve">́ des </w:t>
      </w:r>
      <w:proofErr w:type="spellStart"/>
      <w:r>
        <w:rPr>
          <w:rFonts w:ascii="Arial" w:hAnsi="Arial" w:cs="Arial"/>
          <w:color w:val="686868"/>
        </w:rPr>
        <w:t>chaînes</w:t>
      </w:r>
      <w:proofErr w:type="spellEnd"/>
      <w:r>
        <w:rPr>
          <w:rFonts w:ascii="Arial" w:hAnsi="Arial" w:cs="Arial"/>
          <w:color w:val="686868"/>
        </w:rPr>
        <w:t xml:space="preserve"> de valeur agricoles.</w:t>
      </w:r>
    </w:p>
    <w:p w14:paraId="5C01E797" w14:textId="77777777" w:rsidR="00D32636" w:rsidRDefault="00D32636" w:rsidP="00D32636">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t xml:space="preserve">En outre, dans les services monétique ou mobile </w:t>
      </w:r>
      <w:proofErr w:type="spellStart"/>
      <w:r>
        <w:rPr>
          <w:rFonts w:ascii="Arial" w:hAnsi="Arial" w:cs="Arial"/>
          <w:color w:val="686868"/>
        </w:rPr>
        <w:t>banking</w:t>
      </w:r>
      <w:proofErr w:type="spellEnd"/>
      <w:r>
        <w:rPr>
          <w:rFonts w:ascii="Arial" w:hAnsi="Arial" w:cs="Arial"/>
          <w:color w:val="686868"/>
        </w:rPr>
        <w:t xml:space="preserve">, solutions interactives disponibles sur un </w:t>
      </w:r>
      <w:proofErr w:type="spellStart"/>
      <w:r>
        <w:rPr>
          <w:rFonts w:ascii="Arial" w:hAnsi="Arial" w:cs="Arial"/>
          <w:color w:val="686868"/>
        </w:rPr>
        <w:t>téléphone</w:t>
      </w:r>
      <w:proofErr w:type="spellEnd"/>
      <w:r>
        <w:rPr>
          <w:rFonts w:ascii="Arial" w:hAnsi="Arial" w:cs="Arial"/>
          <w:color w:val="686868"/>
        </w:rPr>
        <w:t xml:space="preserve"> portable et qui permet au client d’</w:t>
      </w:r>
      <w:proofErr w:type="spellStart"/>
      <w:r>
        <w:rPr>
          <w:rFonts w:ascii="Arial" w:hAnsi="Arial" w:cs="Arial"/>
          <w:color w:val="686868"/>
        </w:rPr>
        <w:t>accéder</w:t>
      </w:r>
      <w:proofErr w:type="spellEnd"/>
      <w:r>
        <w:rPr>
          <w:rFonts w:ascii="Arial" w:hAnsi="Arial" w:cs="Arial"/>
          <w:color w:val="686868"/>
        </w:rPr>
        <w:t xml:space="preserve"> aux services bancaires. Des services novateurs comme la </w:t>
      </w:r>
      <w:proofErr w:type="spellStart"/>
      <w:r>
        <w:rPr>
          <w:rFonts w:ascii="Arial" w:hAnsi="Arial" w:cs="Arial"/>
          <w:color w:val="686868"/>
        </w:rPr>
        <w:t>mobibanque</w:t>
      </w:r>
      <w:proofErr w:type="spellEnd"/>
      <w:r>
        <w:rPr>
          <w:rFonts w:ascii="Arial" w:hAnsi="Arial" w:cs="Arial"/>
          <w:color w:val="686868"/>
        </w:rPr>
        <w:t xml:space="preserve"> et les transferts d’argent sur mobile connaissent un boom particulier au </w:t>
      </w:r>
      <w:proofErr w:type="spellStart"/>
      <w:r>
        <w:rPr>
          <w:rFonts w:ascii="Arial" w:hAnsi="Arial" w:cs="Arial"/>
          <w:color w:val="686868"/>
        </w:rPr>
        <w:t>Sénégal</w:t>
      </w:r>
      <w:proofErr w:type="spellEnd"/>
      <w:r>
        <w:rPr>
          <w:rFonts w:ascii="Arial" w:hAnsi="Arial" w:cs="Arial"/>
          <w:color w:val="686868"/>
        </w:rPr>
        <w:t xml:space="preserve"> depuis plusieurs </w:t>
      </w:r>
      <w:proofErr w:type="spellStart"/>
      <w:r>
        <w:rPr>
          <w:rFonts w:ascii="Arial" w:hAnsi="Arial" w:cs="Arial"/>
          <w:color w:val="686868"/>
        </w:rPr>
        <w:t>années</w:t>
      </w:r>
      <w:proofErr w:type="spellEnd"/>
      <w:r>
        <w:rPr>
          <w:rFonts w:ascii="Arial" w:hAnsi="Arial" w:cs="Arial"/>
          <w:color w:val="686868"/>
        </w:rPr>
        <w:t xml:space="preserve">, en mettant les services bancaires à la </w:t>
      </w:r>
      <w:proofErr w:type="spellStart"/>
      <w:r>
        <w:rPr>
          <w:rFonts w:ascii="Arial" w:hAnsi="Arial" w:cs="Arial"/>
          <w:color w:val="686868"/>
        </w:rPr>
        <w:t>portée</w:t>
      </w:r>
      <w:proofErr w:type="spellEnd"/>
      <w:r>
        <w:rPr>
          <w:rFonts w:ascii="Arial" w:hAnsi="Arial" w:cs="Arial"/>
          <w:color w:val="686868"/>
        </w:rPr>
        <w:t xml:space="preserve"> de tous, ainsi qu’en </w:t>
      </w:r>
      <w:proofErr w:type="spellStart"/>
      <w:r>
        <w:rPr>
          <w:rFonts w:ascii="Arial" w:hAnsi="Arial" w:cs="Arial"/>
          <w:color w:val="686868"/>
        </w:rPr>
        <w:t>témoigne</w:t>
      </w:r>
      <w:proofErr w:type="spellEnd"/>
      <w:r>
        <w:rPr>
          <w:rFonts w:ascii="Arial" w:hAnsi="Arial" w:cs="Arial"/>
          <w:color w:val="686868"/>
        </w:rPr>
        <w:t xml:space="preserve"> le </w:t>
      </w:r>
      <w:proofErr w:type="spellStart"/>
      <w:r>
        <w:rPr>
          <w:rFonts w:ascii="Arial" w:hAnsi="Arial" w:cs="Arial"/>
          <w:color w:val="686868"/>
        </w:rPr>
        <w:t>succès</w:t>
      </w:r>
      <w:proofErr w:type="spellEnd"/>
      <w:r>
        <w:rPr>
          <w:rFonts w:ascii="Arial" w:hAnsi="Arial" w:cs="Arial"/>
          <w:color w:val="686868"/>
        </w:rPr>
        <w:t xml:space="preserve"> remporté par les services bancaires mobiles et les paiements sur mobile</w:t>
      </w:r>
    </w:p>
    <w:p w14:paraId="501E6A7D" w14:textId="77777777" w:rsidR="00D32636" w:rsidRDefault="00D32636" w:rsidP="00D32636">
      <w:pPr>
        <w:pStyle w:val="Titre5"/>
        <w:shd w:val="clear" w:color="auto" w:fill="FFFFFF"/>
        <w:spacing w:before="0" w:after="300"/>
        <w:rPr>
          <w:rFonts w:ascii="Arial" w:hAnsi="Arial" w:cs="Arial"/>
          <w:color w:val="686868"/>
        </w:rPr>
      </w:pPr>
      <w:r>
        <w:rPr>
          <w:rFonts w:ascii="Arial" w:hAnsi="Arial" w:cs="Arial"/>
          <w:color w:val="686868"/>
        </w:rPr>
        <w:t xml:space="preserve">Des plateformes applicatives fournissent des services via applications mobiles o re </w:t>
      </w:r>
      <w:proofErr w:type="spellStart"/>
      <w:r>
        <w:rPr>
          <w:rFonts w:ascii="Arial" w:hAnsi="Arial" w:cs="Arial"/>
          <w:color w:val="686868"/>
        </w:rPr>
        <w:t>également</w:t>
      </w:r>
      <w:proofErr w:type="spellEnd"/>
      <w:r>
        <w:rPr>
          <w:rFonts w:ascii="Arial" w:hAnsi="Arial" w:cs="Arial"/>
          <w:color w:val="686868"/>
        </w:rPr>
        <w:t xml:space="preserve"> leurs prestations aux particuliers et aux entreprises dans plusieurs domaines </w:t>
      </w:r>
      <w:proofErr w:type="gramStart"/>
      <w:r>
        <w:rPr>
          <w:rFonts w:ascii="Arial" w:hAnsi="Arial" w:cs="Arial"/>
          <w:color w:val="686868"/>
        </w:rPr>
        <w:t>notamment:</w:t>
      </w:r>
      <w:proofErr w:type="gramEnd"/>
    </w:p>
    <w:p w14:paraId="39E8270F" w14:textId="77777777" w:rsidR="00D32636" w:rsidRDefault="00D32636" w:rsidP="00D32636">
      <w:pPr>
        <w:numPr>
          <w:ilvl w:val="0"/>
          <w:numId w:val="6"/>
        </w:numPr>
        <w:shd w:val="clear" w:color="auto" w:fill="FFFFFF"/>
        <w:spacing w:before="100" w:beforeAutospacing="1" w:after="300" w:line="240" w:lineRule="auto"/>
        <w:ind w:left="1020"/>
        <w:rPr>
          <w:rFonts w:ascii="Arial" w:hAnsi="Arial" w:cs="Arial"/>
          <w:color w:val="686868"/>
        </w:rPr>
      </w:pPr>
      <w:r>
        <w:rPr>
          <w:rFonts w:ascii="Arial" w:hAnsi="Arial" w:cs="Arial"/>
          <w:color w:val="686868"/>
        </w:rPr>
        <w:t xml:space="preserve">Solutions </w:t>
      </w:r>
      <w:proofErr w:type="spellStart"/>
      <w:r>
        <w:rPr>
          <w:rFonts w:ascii="Arial" w:hAnsi="Arial" w:cs="Arial"/>
          <w:color w:val="686868"/>
        </w:rPr>
        <w:t>financières</w:t>
      </w:r>
      <w:proofErr w:type="spellEnd"/>
      <w:r>
        <w:rPr>
          <w:rFonts w:ascii="Arial" w:hAnsi="Arial" w:cs="Arial"/>
          <w:color w:val="686868"/>
        </w:rPr>
        <w:t xml:space="preserve"> à travers le transfert d’argent et le paiement </w:t>
      </w:r>
      <w:proofErr w:type="spellStart"/>
      <w:proofErr w:type="gramStart"/>
      <w:r>
        <w:rPr>
          <w:rFonts w:ascii="Arial" w:hAnsi="Arial" w:cs="Arial"/>
          <w:color w:val="686868"/>
        </w:rPr>
        <w:t>électroniques</w:t>
      </w:r>
      <w:proofErr w:type="spellEnd"/>
      <w:r>
        <w:rPr>
          <w:rFonts w:ascii="Arial" w:hAnsi="Arial" w:cs="Arial"/>
          <w:color w:val="686868"/>
        </w:rPr>
        <w:t>;</w:t>
      </w:r>
      <w:proofErr w:type="gramEnd"/>
    </w:p>
    <w:p w14:paraId="1A2F48A3" w14:textId="77777777" w:rsidR="00D32636" w:rsidRDefault="00D32636" w:rsidP="00D32636">
      <w:pPr>
        <w:numPr>
          <w:ilvl w:val="0"/>
          <w:numId w:val="6"/>
        </w:numPr>
        <w:shd w:val="clear" w:color="auto" w:fill="FFFFFF"/>
        <w:spacing w:before="100" w:beforeAutospacing="1" w:after="300" w:line="240" w:lineRule="auto"/>
        <w:ind w:left="1020"/>
        <w:rPr>
          <w:rFonts w:ascii="Arial" w:hAnsi="Arial" w:cs="Arial"/>
          <w:color w:val="686868"/>
        </w:rPr>
      </w:pPr>
      <w:r>
        <w:rPr>
          <w:rFonts w:ascii="Arial" w:hAnsi="Arial" w:cs="Arial"/>
          <w:color w:val="686868"/>
        </w:rPr>
        <w:lastRenderedPageBreak/>
        <w:t xml:space="preserve">Solutions de micro-business </w:t>
      </w:r>
      <w:proofErr w:type="spellStart"/>
      <w:r>
        <w:rPr>
          <w:rFonts w:ascii="Arial" w:hAnsi="Arial" w:cs="Arial"/>
          <w:color w:val="686868"/>
        </w:rPr>
        <w:t>destinées</w:t>
      </w:r>
      <w:proofErr w:type="spellEnd"/>
      <w:r>
        <w:rPr>
          <w:rFonts w:ascii="Arial" w:hAnsi="Arial" w:cs="Arial"/>
          <w:color w:val="686868"/>
        </w:rPr>
        <w:t xml:space="preserve"> aux micro-assurances de santé et assurant la gestion </w:t>
      </w:r>
      <w:proofErr w:type="spellStart"/>
      <w:r>
        <w:rPr>
          <w:rFonts w:ascii="Arial" w:hAnsi="Arial" w:cs="Arial"/>
          <w:color w:val="686868"/>
        </w:rPr>
        <w:t>intégrée</w:t>
      </w:r>
      <w:proofErr w:type="spellEnd"/>
      <w:r>
        <w:rPr>
          <w:rFonts w:ascii="Arial" w:hAnsi="Arial" w:cs="Arial"/>
          <w:color w:val="686868"/>
        </w:rPr>
        <w:t xml:space="preserve"> des </w:t>
      </w:r>
      <w:proofErr w:type="spellStart"/>
      <w:r>
        <w:rPr>
          <w:rFonts w:ascii="Arial" w:hAnsi="Arial" w:cs="Arial"/>
          <w:color w:val="686868"/>
        </w:rPr>
        <w:t>réseaux</w:t>
      </w:r>
      <w:proofErr w:type="spellEnd"/>
      <w:r>
        <w:rPr>
          <w:rFonts w:ascii="Arial" w:hAnsi="Arial" w:cs="Arial"/>
          <w:color w:val="686868"/>
        </w:rPr>
        <w:t xml:space="preserve"> de </w:t>
      </w:r>
      <w:proofErr w:type="spellStart"/>
      <w:proofErr w:type="gramStart"/>
      <w:r>
        <w:rPr>
          <w:rFonts w:ascii="Arial" w:hAnsi="Arial" w:cs="Arial"/>
          <w:color w:val="686868"/>
        </w:rPr>
        <w:t>distribution.Différentes</w:t>
      </w:r>
      <w:proofErr w:type="spellEnd"/>
      <w:proofErr w:type="gramEnd"/>
      <w:r>
        <w:rPr>
          <w:rFonts w:ascii="Arial" w:hAnsi="Arial" w:cs="Arial"/>
          <w:color w:val="686868"/>
        </w:rPr>
        <w:t xml:space="preserve"> </w:t>
      </w:r>
      <w:proofErr w:type="spellStart"/>
      <w:r>
        <w:rPr>
          <w:rFonts w:ascii="Arial" w:hAnsi="Arial" w:cs="Arial"/>
          <w:color w:val="686868"/>
        </w:rPr>
        <w:t>opportunités</w:t>
      </w:r>
      <w:proofErr w:type="spellEnd"/>
      <w:r>
        <w:rPr>
          <w:rFonts w:ascii="Arial" w:hAnsi="Arial" w:cs="Arial"/>
          <w:color w:val="686868"/>
        </w:rPr>
        <w:t xml:space="preserve"> sectorielles existent dans la </w:t>
      </w:r>
      <w:proofErr w:type="spellStart"/>
      <w:r>
        <w:rPr>
          <w:rFonts w:ascii="Arial" w:hAnsi="Arial" w:cs="Arial"/>
          <w:color w:val="686868"/>
        </w:rPr>
        <w:t>filière</w:t>
      </w:r>
      <w:proofErr w:type="spellEnd"/>
      <w:r>
        <w:rPr>
          <w:rFonts w:ascii="Arial" w:hAnsi="Arial" w:cs="Arial"/>
          <w:color w:val="686868"/>
        </w:rPr>
        <w:t xml:space="preserve"> au </w:t>
      </w:r>
      <w:proofErr w:type="spellStart"/>
      <w:r>
        <w:rPr>
          <w:rFonts w:ascii="Arial" w:hAnsi="Arial" w:cs="Arial"/>
          <w:color w:val="686868"/>
        </w:rPr>
        <w:t>Sénégal</w:t>
      </w:r>
      <w:proofErr w:type="spellEnd"/>
      <w:r>
        <w:rPr>
          <w:rFonts w:ascii="Arial" w:hAnsi="Arial" w:cs="Arial"/>
          <w:color w:val="686868"/>
        </w:rPr>
        <w:t>, notamment :</w:t>
      </w:r>
    </w:p>
    <w:p w14:paraId="2302550E" w14:textId="77777777" w:rsidR="00D32636" w:rsidRDefault="00D32636" w:rsidP="00D32636">
      <w:pPr>
        <w:numPr>
          <w:ilvl w:val="0"/>
          <w:numId w:val="7"/>
        </w:numPr>
        <w:shd w:val="clear" w:color="auto" w:fill="FFFFFF"/>
        <w:spacing w:before="100" w:beforeAutospacing="1" w:after="300" w:line="240" w:lineRule="auto"/>
        <w:ind w:left="1020"/>
        <w:rPr>
          <w:rFonts w:ascii="Arial" w:hAnsi="Arial" w:cs="Arial"/>
          <w:color w:val="686868"/>
        </w:rPr>
      </w:pPr>
      <w:r>
        <w:rPr>
          <w:rFonts w:ascii="Arial" w:hAnsi="Arial" w:cs="Arial"/>
          <w:color w:val="686868"/>
        </w:rPr>
        <w:t xml:space="preserve">Le Business Process Outsourcing (BPO) ou externalisation des processus </w:t>
      </w:r>
      <w:proofErr w:type="spellStart"/>
      <w:r>
        <w:rPr>
          <w:rFonts w:ascii="Arial" w:hAnsi="Arial" w:cs="Arial"/>
          <w:color w:val="686868"/>
        </w:rPr>
        <w:t>métiers</w:t>
      </w:r>
      <w:proofErr w:type="spellEnd"/>
      <w:r>
        <w:rPr>
          <w:rFonts w:ascii="Arial" w:hAnsi="Arial" w:cs="Arial"/>
          <w:color w:val="686868"/>
        </w:rPr>
        <w:t xml:space="preserve"> d’une entreprise (Relation Client, </w:t>
      </w:r>
      <w:proofErr w:type="spellStart"/>
      <w:r>
        <w:rPr>
          <w:rFonts w:ascii="Arial" w:hAnsi="Arial" w:cs="Arial"/>
          <w:color w:val="686868"/>
        </w:rPr>
        <w:t>Télésaisie</w:t>
      </w:r>
      <w:proofErr w:type="spellEnd"/>
      <w:r>
        <w:rPr>
          <w:rFonts w:ascii="Arial" w:hAnsi="Arial" w:cs="Arial"/>
          <w:color w:val="686868"/>
        </w:rPr>
        <w:t xml:space="preserve">, Traitement de </w:t>
      </w:r>
      <w:proofErr w:type="spellStart"/>
      <w:r>
        <w:rPr>
          <w:rFonts w:ascii="Arial" w:hAnsi="Arial" w:cs="Arial"/>
          <w:color w:val="686868"/>
        </w:rPr>
        <w:t>données</w:t>
      </w:r>
      <w:proofErr w:type="spellEnd"/>
      <w:r>
        <w:rPr>
          <w:rFonts w:ascii="Arial" w:hAnsi="Arial" w:cs="Arial"/>
          <w:color w:val="686868"/>
        </w:rPr>
        <w:t xml:space="preserve"> etc.) ;</w:t>
      </w:r>
    </w:p>
    <w:p w14:paraId="2B85CAA3" w14:textId="77777777" w:rsidR="00D32636" w:rsidRDefault="00D32636" w:rsidP="00D32636">
      <w:pPr>
        <w:numPr>
          <w:ilvl w:val="0"/>
          <w:numId w:val="7"/>
        </w:numPr>
        <w:shd w:val="clear" w:color="auto" w:fill="FFFFFF"/>
        <w:spacing w:before="100" w:beforeAutospacing="1" w:after="300" w:line="240" w:lineRule="auto"/>
        <w:ind w:left="1020"/>
        <w:rPr>
          <w:rFonts w:ascii="Arial" w:hAnsi="Arial" w:cs="Arial"/>
          <w:color w:val="686868"/>
        </w:rPr>
      </w:pPr>
      <w:r>
        <w:rPr>
          <w:rFonts w:ascii="Arial" w:hAnsi="Arial" w:cs="Arial"/>
          <w:color w:val="686868"/>
        </w:rPr>
        <w:t>L’</w:t>
      </w:r>
      <w:proofErr w:type="spellStart"/>
      <w:r>
        <w:rPr>
          <w:rFonts w:ascii="Arial" w:hAnsi="Arial" w:cs="Arial"/>
          <w:color w:val="686868"/>
        </w:rPr>
        <w:t>Ingénierie</w:t>
      </w:r>
      <w:proofErr w:type="spellEnd"/>
      <w:r>
        <w:rPr>
          <w:rFonts w:ascii="Arial" w:hAnsi="Arial" w:cs="Arial"/>
          <w:color w:val="686868"/>
        </w:rPr>
        <w:t xml:space="preserve"> Informatique (Tierce Maintenance applicative, </w:t>
      </w:r>
      <w:proofErr w:type="spellStart"/>
      <w:r>
        <w:rPr>
          <w:rFonts w:ascii="Arial" w:hAnsi="Arial" w:cs="Arial"/>
          <w:color w:val="686868"/>
        </w:rPr>
        <w:t>Intégration</w:t>
      </w:r>
      <w:proofErr w:type="spellEnd"/>
      <w:r>
        <w:rPr>
          <w:rFonts w:ascii="Arial" w:hAnsi="Arial" w:cs="Arial"/>
          <w:color w:val="686868"/>
        </w:rPr>
        <w:t xml:space="preserve"> de </w:t>
      </w:r>
      <w:proofErr w:type="spellStart"/>
      <w:proofErr w:type="gramStart"/>
      <w:r>
        <w:rPr>
          <w:rFonts w:ascii="Arial" w:hAnsi="Arial" w:cs="Arial"/>
          <w:color w:val="686868"/>
        </w:rPr>
        <w:t>systèmes,Développement</w:t>
      </w:r>
      <w:proofErr w:type="spellEnd"/>
      <w:proofErr w:type="gramEnd"/>
      <w:r>
        <w:rPr>
          <w:rFonts w:ascii="Arial" w:hAnsi="Arial" w:cs="Arial"/>
          <w:color w:val="686868"/>
        </w:rPr>
        <w:t xml:space="preserve"> d’applications </w:t>
      </w:r>
      <w:proofErr w:type="spellStart"/>
      <w:r>
        <w:rPr>
          <w:rFonts w:ascii="Arial" w:hAnsi="Arial" w:cs="Arial"/>
          <w:color w:val="686868"/>
        </w:rPr>
        <w:t>spécifiques</w:t>
      </w:r>
      <w:proofErr w:type="spellEnd"/>
      <w:r>
        <w:rPr>
          <w:rFonts w:ascii="Arial" w:hAnsi="Arial" w:cs="Arial"/>
          <w:color w:val="686868"/>
        </w:rPr>
        <w:t xml:space="preserve">, Mobile </w:t>
      </w:r>
      <w:proofErr w:type="spellStart"/>
      <w:r>
        <w:rPr>
          <w:rFonts w:ascii="Arial" w:hAnsi="Arial" w:cs="Arial"/>
          <w:color w:val="686868"/>
        </w:rPr>
        <w:t>banking</w:t>
      </w:r>
      <w:proofErr w:type="spellEnd"/>
      <w:r>
        <w:rPr>
          <w:rFonts w:ascii="Arial" w:hAnsi="Arial" w:cs="Arial"/>
          <w:color w:val="686868"/>
        </w:rPr>
        <w:t xml:space="preserve"> etc.) ;</w:t>
      </w:r>
    </w:p>
    <w:p w14:paraId="46BB8CCE" w14:textId="77777777" w:rsidR="00D32636" w:rsidRDefault="00D32636" w:rsidP="00D32636">
      <w:pPr>
        <w:numPr>
          <w:ilvl w:val="0"/>
          <w:numId w:val="7"/>
        </w:numPr>
        <w:shd w:val="clear" w:color="auto" w:fill="FFFFFF"/>
        <w:spacing w:before="100" w:beforeAutospacing="1" w:after="300" w:line="240" w:lineRule="auto"/>
        <w:ind w:left="1020"/>
        <w:rPr>
          <w:rFonts w:ascii="Arial" w:hAnsi="Arial" w:cs="Arial"/>
          <w:color w:val="686868"/>
        </w:rPr>
      </w:pPr>
      <w:r>
        <w:rPr>
          <w:rFonts w:ascii="Arial" w:hAnsi="Arial" w:cs="Arial"/>
          <w:color w:val="686868"/>
        </w:rPr>
        <w:t>Le Centre de contact (</w:t>
      </w:r>
      <w:proofErr w:type="spellStart"/>
      <w:r>
        <w:rPr>
          <w:rFonts w:ascii="Arial" w:hAnsi="Arial" w:cs="Arial"/>
          <w:color w:val="686868"/>
        </w:rPr>
        <w:t>Télémarketing</w:t>
      </w:r>
      <w:proofErr w:type="spellEnd"/>
      <w:r>
        <w:rPr>
          <w:rFonts w:ascii="Arial" w:hAnsi="Arial" w:cs="Arial"/>
          <w:color w:val="686868"/>
        </w:rPr>
        <w:t>, Hotline, Support technique à distance etc.) ;</w:t>
      </w:r>
    </w:p>
    <w:p w14:paraId="2415A084" w14:textId="77777777" w:rsidR="00D32636" w:rsidRDefault="00D32636" w:rsidP="00D32636">
      <w:pPr>
        <w:numPr>
          <w:ilvl w:val="0"/>
          <w:numId w:val="7"/>
        </w:numPr>
        <w:shd w:val="clear" w:color="auto" w:fill="FFFFFF"/>
        <w:spacing w:before="100" w:beforeAutospacing="1" w:after="300" w:line="240" w:lineRule="auto"/>
        <w:ind w:left="1020"/>
        <w:rPr>
          <w:rFonts w:ascii="Arial" w:hAnsi="Arial" w:cs="Arial"/>
          <w:color w:val="686868"/>
        </w:rPr>
      </w:pPr>
      <w:r>
        <w:rPr>
          <w:rFonts w:ascii="Arial" w:hAnsi="Arial" w:cs="Arial"/>
          <w:color w:val="686868"/>
        </w:rPr>
        <w:t xml:space="preserve">Le Parc des Technologies </w:t>
      </w:r>
      <w:proofErr w:type="spellStart"/>
      <w:r>
        <w:rPr>
          <w:rFonts w:ascii="Arial" w:hAnsi="Arial" w:cs="Arial"/>
          <w:color w:val="686868"/>
        </w:rPr>
        <w:t>Numériques</w:t>
      </w:r>
      <w:proofErr w:type="spellEnd"/>
      <w:r>
        <w:rPr>
          <w:rFonts w:ascii="Arial" w:hAnsi="Arial" w:cs="Arial"/>
          <w:color w:val="686868"/>
        </w:rPr>
        <w:t xml:space="preserve"> (PTN) : </w:t>
      </w:r>
      <w:proofErr w:type="spellStart"/>
      <w:r>
        <w:rPr>
          <w:rFonts w:ascii="Arial" w:hAnsi="Arial" w:cs="Arial"/>
          <w:color w:val="686868"/>
        </w:rPr>
        <w:t>Aménage</w:t>
      </w:r>
      <w:proofErr w:type="spellEnd"/>
      <w:r>
        <w:rPr>
          <w:rFonts w:ascii="Arial" w:hAnsi="Arial" w:cs="Arial"/>
          <w:color w:val="686868"/>
        </w:rPr>
        <w:t xml:space="preserve">́, sur un site fermé de 25 </w:t>
      </w:r>
      <w:proofErr w:type="spellStart"/>
      <w:r>
        <w:rPr>
          <w:rFonts w:ascii="Arial" w:hAnsi="Arial" w:cs="Arial"/>
          <w:color w:val="686868"/>
        </w:rPr>
        <w:t>hectaressitue</w:t>
      </w:r>
      <w:proofErr w:type="spellEnd"/>
      <w:r>
        <w:rPr>
          <w:rFonts w:ascii="Arial" w:hAnsi="Arial" w:cs="Arial"/>
          <w:color w:val="686868"/>
        </w:rPr>
        <w:t xml:space="preserve">́ dans le </w:t>
      </w:r>
      <w:proofErr w:type="spellStart"/>
      <w:r>
        <w:rPr>
          <w:rFonts w:ascii="Arial" w:hAnsi="Arial" w:cs="Arial"/>
          <w:color w:val="686868"/>
        </w:rPr>
        <w:t>Pôle</w:t>
      </w:r>
      <w:proofErr w:type="spellEnd"/>
      <w:r>
        <w:rPr>
          <w:rFonts w:ascii="Arial" w:hAnsi="Arial" w:cs="Arial"/>
          <w:color w:val="686868"/>
        </w:rPr>
        <w:t xml:space="preserve"> urbain de Diamniadio, la </w:t>
      </w:r>
      <w:proofErr w:type="spellStart"/>
      <w:r>
        <w:rPr>
          <w:rFonts w:ascii="Arial" w:hAnsi="Arial" w:cs="Arial"/>
          <w:color w:val="686868"/>
        </w:rPr>
        <w:t>première</w:t>
      </w:r>
      <w:proofErr w:type="spellEnd"/>
      <w:r>
        <w:rPr>
          <w:rFonts w:ascii="Arial" w:hAnsi="Arial" w:cs="Arial"/>
          <w:color w:val="686868"/>
        </w:rPr>
        <w:t xml:space="preserve"> et </w:t>
      </w:r>
      <w:proofErr w:type="spellStart"/>
      <w:r>
        <w:rPr>
          <w:rFonts w:ascii="Arial" w:hAnsi="Arial" w:cs="Arial"/>
          <w:color w:val="686868"/>
        </w:rPr>
        <w:t>très</w:t>
      </w:r>
      <w:proofErr w:type="spellEnd"/>
      <w:r>
        <w:rPr>
          <w:rFonts w:ascii="Arial" w:hAnsi="Arial" w:cs="Arial"/>
          <w:color w:val="686868"/>
        </w:rPr>
        <w:t xml:space="preserve"> grande plateforme </w:t>
      </w:r>
      <w:proofErr w:type="spellStart"/>
      <w:r>
        <w:rPr>
          <w:rFonts w:ascii="Arial" w:hAnsi="Arial" w:cs="Arial"/>
          <w:color w:val="686868"/>
        </w:rPr>
        <w:t>régionale</w:t>
      </w:r>
      <w:proofErr w:type="spellEnd"/>
      <w:r>
        <w:rPr>
          <w:rFonts w:ascii="Arial" w:hAnsi="Arial" w:cs="Arial"/>
          <w:color w:val="686868"/>
        </w:rPr>
        <w:t xml:space="preserve"> de promotion de l’innovation et du </w:t>
      </w:r>
      <w:proofErr w:type="spellStart"/>
      <w:r>
        <w:rPr>
          <w:rFonts w:ascii="Arial" w:hAnsi="Arial" w:cs="Arial"/>
          <w:color w:val="686868"/>
        </w:rPr>
        <w:t>développement</w:t>
      </w:r>
      <w:proofErr w:type="spellEnd"/>
      <w:r>
        <w:rPr>
          <w:rFonts w:ascii="Arial" w:hAnsi="Arial" w:cs="Arial"/>
          <w:color w:val="686868"/>
        </w:rPr>
        <w:t xml:space="preserve"> de services </w:t>
      </w:r>
      <w:proofErr w:type="spellStart"/>
      <w:r>
        <w:rPr>
          <w:rFonts w:ascii="Arial" w:hAnsi="Arial" w:cs="Arial"/>
          <w:color w:val="686868"/>
        </w:rPr>
        <w:t>numériques</w:t>
      </w:r>
      <w:proofErr w:type="spellEnd"/>
      <w:r>
        <w:rPr>
          <w:rFonts w:ascii="Arial" w:hAnsi="Arial" w:cs="Arial"/>
          <w:color w:val="686868"/>
        </w:rPr>
        <w:t xml:space="preserve">, </w:t>
      </w:r>
      <w:proofErr w:type="spellStart"/>
      <w:r>
        <w:rPr>
          <w:rFonts w:ascii="Arial" w:hAnsi="Arial" w:cs="Arial"/>
          <w:color w:val="686868"/>
        </w:rPr>
        <w:t>créatrice</w:t>
      </w:r>
      <w:proofErr w:type="spellEnd"/>
      <w:r>
        <w:rPr>
          <w:rFonts w:ascii="Arial" w:hAnsi="Arial" w:cs="Arial"/>
          <w:color w:val="686868"/>
        </w:rPr>
        <w:t xml:space="preserve"> d’emplois ;</w:t>
      </w:r>
    </w:p>
    <w:p w14:paraId="6CBBAE15" w14:textId="77777777" w:rsidR="00D32636" w:rsidRDefault="00D32636" w:rsidP="00D32636">
      <w:pPr>
        <w:numPr>
          <w:ilvl w:val="0"/>
          <w:numId w:val="7"/>
        </w:numPr>
        <w:shd w:val="clear" w:color="auto" w:fill="FFFFFF"/>
        <w:spacing w:before="100" w:beforeAutospacing="1" w:after="300" w:line="240" w:lineRule="auto"/>
        <w:ind w:left="1020"/>
        <w:rPr>
          <w:rFonts w:ascii="Arial" w:hAnsi="Arial" w:cs="Arial"/>
          <w:color w:val="686868"/>
        </w:rPr>
      </w:pPr>
      <w:proofErr w:type="spellStart"/>
      <w:r>
        <w:rPr>
          <w:rFonts w:ascii="Arial" w:hAnsi="Arial" w:cs="Arial"/>
          <w:color w:val="686868"/>
        </w:rPr>
        <w:t>Pôles</w:t>
      </w:r>
      <w:proofErr w:type="spellEnd"/>
      <w:r>
        <w:rPr>
          <w:rFonts w:ascii="Arial" w:hAnsi="Arial" w:cs="Arial"/>
          <w:color w:val="686868"/>
        </w:rPr>
        <w:t xml:space="preserve"> d’</w:t>
      </w:r>
      <w:proofErr w:type="spellStart"/>
      <w:r>
        <w:rPr>
          <w:rFonts w:ascii="Arial" w:hAnsi="Arial" w:cs="Arial"/>
          <w:color w:val="686868"/>
        </w:rPr>
        <w:t>activités</w:t>
      </w:r>
      <w:proofErr w:type="spellEnd"/>
      <w:r>
        <w:rPr>
          <w:rFonts w:ascii="Arial" w:hAnsi="Arial" w:cs="Arial"/>
          <w:color w:val="686868"/>
        </w:rPr>
        <w:t xml:space="preserve"> </w:t>
      </w:r>
      <w:proofErr w:type="spellStart"/>
      <w:r>
        <w:rPr>
          <w:rFonts w:ascii="Arial" w:hAnsi="Arial" w:cs="Arial"/>
          <w:color w:val="686868"/>
        </w:rPr>
        <w:t>Numériques</w:t>
      </w:r>
      <w:proofErr w:type="spellEnd"/>
      <w:r>
        <w:rPr>
          <w:rFonts w:ascii="Arial" w:hAnsi="Arial" w:cs="Arial"/>
          <w:color w:val="686868"/>
        </w:rPr>
        <w:t xml:space="preserve"> (</w:t>
      </w:r>
      <w:proofErr w:type="spellStart"/>
      <w:r>
        <w:rPr>
          <w:rFonts w:ascii="Arial" w:hAnsi="Arial" w:cs="Arial"/>
          <w:color w:val="686868"/>
        </w:rPr>
        <w:t>Digipôles</w:t>
      </w:r>
      <w:proofErr w:type="spellEnd"/>
      <w:r>
        <w:rPr>
          <w:rFonts w:ascii="Arial" w:hAnsi="Arial" w:cs="Arial"/>
          <w:color w:val="686868"/>
        </w:rPr>
        <w:t xml:space="preserve">) : sur tout le territoire national, avec une phase </w:t>
      </w:r>
      <w:proofErr w:type="spellStart"/>
      <w:r>
        <w:rPr>
          <w:rFonts w:ascii="Arial" w:hAnsi="Arial" w:cs="Arial"/>
          <w:color w:val="686868"/>
        </w:rPr>
        <w:t>pilotedans</w:t>
      </w:r>
      <w:proofErr w:type="spellEnd"/>
      <w:r>
        <w:rPr>
          <w:rFonts w:ascii="Arial" w:hAnsi="Arial" w:cs="Arial"/>
          <w:color w:val="686868"/>
        </w:rPr>
        <w:t xml:space="preserve"> les </w:t>
      </w:r>
      <w:proofErr w:type="spellStart"/>
      <w:r>
        <w:rPr>
          <w:rFonts w:ascii="Arial" w:hAnsi="Arial" w:cs="Arial"/>
          <w:color w:val="686868"/>
        </w:rPr>
        <w:t>Universités</w:t>
      </w:r>
      <w:proofErr w:type="spellEnd"/>
      <w:r>
        <w:rPr>
          <w:rFonts w:ascii="Arial" w:hAnsi="Arial" w:cs="Arial"/>
          <w:color w:val="686868"/>
        </w:rPr>
        <w:t xml:space="preserve"> de Dakar, </w:t>
      </w:r>
      <w:proofErr w:type="spellStart"/>
      <w:r>
        <w:rPr>
          <w:rFonts w:ascii="Arial" w:hAnsi="Arial" w:cs="Arial"/>
          <w:color w:val="686868"/>
        </w:rPr>
        <w:t>Thiès</w:t>
      </w:r>
      <w:proofErr w:type="spellEnd"/>
      <w:r>
        <w:rPr>
          <w:rFonts w:ascii="Arial" w:hAnsi="Arial" w:cs="Arial"/>
          <w:color w:val="686868"/>
        </w:rPr>
        <w:t>, Saint-Louis, Bambey et Ziguinchor.</w:t>
      </w:r>
    </w:p>
    <w:p w14:paraId="77125C6D" w14:textId="77777777" w:rsidR="00D32636" w:rsidRDefault="00D32636" w:rsidP="00D32636">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t> </w:t>
      </w:r>
    </w:p>
    <w:p w14:paraId="5363BB6D" w14:textId="77777777" w:rsidR="000E7E9C" w:rsidRDefault="000E7E9C" w:rsidP="000E7E9C">
      <w:pPr>
        <w:pStyle w:val="Titre1"/>
        <w:shd w:val="clear" w:color="auto" w:fill="FFFFFF"/>
        <w:spacing w:before="0" w:after="375" w:line="825" w:lineRule="atLeast"/>
        <w:rPr>
          <w:rFonts w:ascii="Helvetica" w:hAnsi="Helvetica" w:cs="Helvetica"/>
          <w:color w:val="000000"/>
          <w:sz w:val="75"/>
          <w:szCs w:val="75"/>
        </w:rPr>
      </w:pPr>
      <w:r>
        <w:rPr>
          <w:rFonts w:ascii="Helvetica" w:hAnsi="Helvetica" w:cs="Helvetica"/>
          <w:b/>
          <w:bCs/>
          <w:color w:val="000000"/>
          <w:sz w:val="75"/>
          <w:szCs w:val="75"/>
        </w:rPr>
        <w:lastRenderedPageBreak/>
        <w:t>Entreprendre au Sénégal : 15 idées de business à lancer sur internet</w:t>
      </w:r>
    </w:p>
    <w:p w14:paraId="341A15BF" w14:textId="1815E026" w:rsidR="000E7E9C" w:rsidRDefault="000E7E9C" w:rsidP="000E7E9C">
      <w:pPr>
        <w:shd w:val="clear" w:color="auto" w:fill="FFFFFF"/>
        <w:spacing w:line="405" w:lineRule="atLeast"/>
        <w:rPr>
          <w:rFonts w:ascii="Helvetica" w:hAnsi="Helvetica" w:cs="Helvetica"/>
          <w:color w:val="232323"/>
          <w:sz w:val="26"/>
          <w:szCs w:val="26"/>
        </w:rPr>
      </w:pPr>
      <w:r>
        <w:rPr>
          <w:rFonts w:ascii="Helvetica" w:hAnsi="Helvetica" w:cs="Helvetica"/>
          <w:noProof/>
          <w:color w:val="232323"/>
          <w:sz w:val="26"/>
          <w:szCs w:val="26"/>
        </w:rPr>
        <w:drawing>
          <wp:inline distT="0" distB="0" distL="0" distR="0" wp14:anchorId="5C94CC05" wp14:editId="56305ABD">
            <wp:extent cx="5760720" cy="3840480"/>
            <wp:effectExtent l="0" t="0" r="0" b="7620"/>
            <wp:docPr id="16" name="Image 16" descr="Entreprendre au Sénégal : 15 idées de business à lancer sur 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ntreprendre au Sénégal : 15 idées de business à lancer sur interne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67C10F5C" w14:textId="77777777" w:rsidR="000E7E9C" w:rsidRDefault="000E7E9C" w:rsidP="000E7E9C">
      <w:pPr>
        <w:pStyle w:val="NormalWeb"/>
        <w:shd w:val="clear" w:color="auto" w:fill="FFFFFF"/>
        <w:spacing w:before="0" w:beforeAutospacing="0" w:after="375" w:afterAutospacing="0" w:line="510" w:lineRule="atLeast"/>
        <w:jc w:val="both"/>
        <w:rPr>
          <w:rFonts w:ascii="Helvetica" w:hAnsi="Helvetica" w:cs="Helvetica"/>
          <w:color w:val="000000"/>
          <w:sz w:val="26"/>
          <w:szCs w:val="26"/>
        </w:rPr>
      </w:pPr>
      <w:r>
        <w:rPr>
          <w:rFonts w:ascii="Helvetica" w:hAnsi="Helvetica" w:cs="Helvetica"/>
          <w:color w:val="000000"/>
          <w:sz w:val="26"/>
          <w:szCs w:val="26"/>
        </w:rPr>
        <w:t xml:space="preserve">Qui n’a jamais un jour rêvé de lancer sa propre boîte ? Aujourd’hui, le numérique est sur toutes les lèvres, dans toutes les idées et bien ancré dans notre vie au quotidien. Il ouvre bien des portes, laisse entrevoir de nouvelles opportunités et permet même à des startups nées dans un garage, ou une chambre d’université comme Facebook, de générer des milliards de dollars de chiffre d’affaires. Vous l’aurez compris, pour entreprendre dans le numérique, vous n’avez pas forcément besoin d’énormes moyens financiers, ou nécessairement de réinventer la roue. Vous repérez un problème existant, vous trouvez une idée pour la résoudre de manière pratique, et c’est partie pour l’aventure </w:t>
      </w:r>
      <w:r>
        <w:rPr>
          <w:rFonts w:ascii="Helvetica" w:hAnsi="Helvetica" w:cs="Helvetica"/>
          <w:color w:val="000000"/>
          <w:sz w:val="26"/>
          <w:szCs w:val="26"/>
        </w:rPr>
        <w:lastRenderedPageBreak/>
        <w:t>entrepreneuriale. Si vous pensez que votre tour est enfin arrivé et que c’est maintenant ou jamais de vous lancer dans l’entrepreneuriat numérique, ceci est pour vous. Nous vous avons concoctée une liste de 15 idées de business à lancer sans plus tarder, au Sénégal.</w:t>
      </w:r>
    </w:p>
    <w:p w14:paraId="7477277E" w14:textId="77777777" w:rsidR="000E7E9C" w:rsidRDefault="000E7E9C" w:rsidP="000E7E9C">
      <w:pPr>
        <w:pStyle w:val="Titre2"/>
        <w:shd w:val="clear" w:color="auto" w:fill="FFFFFF"/>
        <w:spacing w:before="0" w:after="150" w:line="570" w:lineRule="atLeast"/>
        <w:rPr>
          <w:rFonts w:ascii="Helvetica" w:hAnsi="Helvetica" w:cs="Helvetica"/>
          <w:color w:val="000000"/>
          <w:sz w:val="53"/>
          <w:szCs w:val="53"/>
        </w:rPr>
      </w:pPr>
      <w:r>
        <w:rPr>
          <w:rFonts w:ascii="Helvetica" w:hAnsi="Helvetica" w:cs="Helvetica"/>
          <w:b/>
          <w:bCs/>
          <w:color w:val="000000"/>
          <w:sz w:val="53"/>
          <w:szCs w:val="53"/>
        </w:rPr>
        <w:t>Business à lancer dans le domaine du e-commerce</w:t>
      </w:r>
    </w:p>
    <w:p w14:paraId="1A32FC45" w14:textId="77777777" w:rsidR="000E7E9C" w:rsidRDefault="000E7E9C" w:rsidP="000E7E9C">
      <w:pPr>
        <w:pStyle w:val="NormalWeb"/>
        <w:shd w:val="clear" w:color="auto" w:fill="FFFFFF"/>
        <w:spacing w:before="0" w:beforeAutospacing="0" w:after="375" w:afterAutospacing="0" w:line="510" w:lineRule="atLeast"/>
        <w:jc w:val="both"/>
        <w:rPr>
          <w:rFonts w:ascii="Helvetica" w:hAnsi="Helvetica" w:cs="Helvetica"/>
          <w:color w:val="000000"/>
          <w:sz w:val="26"/>
          <w:szCs w:val="26"/>
        </w:rPr>
      </w:pPr>
      <w:r>
        <w:rPr>
          <w:rFonts w:ascii="Helvetica" w:hAnsi="Helvetica" w:cs="Helvetica"/>
          <w:color w:val="000000"/>
          <w:sz w:val="26"/>
          <w:szCs w:val="26"/>
        </w:rPr>
        <w:t>Si l’achat en ligne était pratiquement inexistant au Sénégal il y a une dizaine d’années, il s’est largement démocratisé avec l’arrivée du site d’annonces en ligne Expat-Dakar, le leader sénégalais du e-commerce Jumia, et bien-sûr les pages et groupes de vente du réseau social Facebook. Bien qu’il existe encore des résistances liées à l’aspect « virtuel » du produit qui ne peut être touché ni testé avant de passer commande, mais surtout au paiement en ligne, des boutiques continuent de voir le jour. Si vous souhaitez </w:t>
      </w:r>
      <w:hyperlink r:id="rId12" w:history="1">
        <w:r>
          <w:rPr>
            <w:rStyle w:val="Lienhypertexte"/>
            <w:rFonts w:ascii="Helvetica" w:eastAsiaTheme="majorEastAsia" w:hAnsi="Helvetica" w:cs="Helvetica"/>
            <w:color w:val="820101"/>
          </w:rPr>
          <w:t>lancer un site e-commerce</w:t>
        </w:r>
      </w:hyperlink>
      <w:r>
        <w:rPr>
          <w:rFonts w:ascii="Helvetica" w:hAnsi="Helvetica" w:cs="Helvetica"/>
          <w:color w:val="000000"/>
          <w:sz w:val="26"/>
          <w:szCs w:val="26"/>
        </w:rPr>
        <w:t>, mais que vous n’avez pas encore trouvé une idée aussi séduisante que prometteuse, ces 3 pistes vous seront certainement utiles.</w:t>
      </w:r>
    </w:p>
    <w:p w14:paraId="3104A155" w14:textId="77777777" w:rsidR="000E7E9C" w:rsidRDefault="000E7E9C" w:rsidP="000E7E9C">
      <w:pPr>
        <w:pStyle w:val="Titre3"/>
        <w:shd w:val="clear" w:color="auto" w:fill="FFFFFF"/>
        <w:spacing w:before="0" w:after="150" w:line="495" w:lineRule="atLeast"/>
        <w:rPr>
          <w:rFonts w:ascii="Helvetica" w:hAnsi="Helvetica" w:cs="Helvetica"/>
          <w:color w:val="000000"/>
          <w:sz w:val="41"/>
          <w:szCs w:val="41"/>
        </w:rPr>
      </w:pPr>
      <w:r>
        <w:rPr>
          <w:rFonts w:ascii="Helvetica" w:hAnsi="Helvetica" w:cs="Helvetica"/>
          <w:b/>
          <w:bCs/>
          <w:color w:val="000000"/>
          <w:sz w:val="41"/>
          <w:szCs w:val="41"/>
        </w:rPr>
        <w:t>1. Pour les restaurants : un outil en ligne de personnalisation de commandes</w:t>
      </w:r>
    </w:p>
    <w:p w14:paraId="19AE118C" w14:textId="77777777" w:rsidR="000E7E9C" w:rsidRDefault="000E7E9C" w:rsidP="000E7E9C">
      <w:pPr>
        <w:pStyle w:val="NormalWeb"/>
        <w:shd w:val="clear" w:color="auto" w:fill="FFFFFF"/>
        <w:spacing w:before="0" w:beforeAutospacing="0" w:after="375" w:afterAutospacing="0" w:line="510" w:lineRule="atLeast"/>
        <w:jc w:val="both"/>
        <w:rPr>
          <w:rFonts w:ascii="Helvetica" w:hAnsi="Helvetica" w:cs="Helvetica"/>
          <w:color w:val="000000"/>
          <w:sz w:val="26"/>
          <w:szCs w:val="26"/>
        </w:rPr>
      </w:pPr>
      <w:r>
        <w:rPr>
          <w:rFonts w:ascii="Helvetica" w:hAnsi="Helvetica" w:cs="Helvetica"/>
          <w:color w:val="000000"/>
          <w:sz w:val="26"/>
          <w:szCs w:val="26"/>
        </w:rPr>
        <w:t xml:space="preserve">Restaurants, Fast-Food et Street-Food, poussent comme des champignons. Pour se faire de nouveaux clients, mais surtout fidéliser ceux déjà acquis, les acteurs de la restauration sont bien obligés d’innover et de rester concurrentiels. Un service qui pourrait bien séduire ces professionnels est la personnalisation des commandes pour ainsi donner à leurs clients, une plus grande liberté dans le choix des plats. Avec une extension pouvant facilement être intégrée à un site web existant, un restaurateur pourra proposer à ses clients de choisir les </w:t>
      </w:r>
      <w:r>
        <w:rPr>
          <w:rFonts w:ascii="Helvetica" w:hAnsi="Helvetica" w:cs="Helvetica"/>
          <w:color w:val="000000"/>
          <w:sz w:val="26"/>
          <w:szCs w:val="26"/>
        </w:rPr>
        <w:lastRenderedPageBreak/>
        <w:t>ingrédients de leurs plats, ajouter des suppléments à leur guise, et même choisir les portions à préparer.</w:t>
      </w:r>
    </w:p>
    <w:p w14:paraId="45E3EF44" w14:textId="77777777" w:rsidR="000E7E9C" w:rsidRDefault="000E7E9C" w:rsidP="000E7E9C">
      <w:pPr>
        <w:pStyle w:val="Titre3"/>
        <w:shd w:val="clear" w:color="auto" w:fill="FFFFFF"/>
        <w:spacing w:before="0" w:after="150" w:line="495" w:lineRule="atLeast"/>
        <w:rPr>
          <w:rFonts w:ascii="Helvetica" w:hAnsi="Helvetica" w:cs="Helvetica"/>
          <w:color w:val="000000"/>
          <w:sz w:val="41"/>
          <w:szCs w:val="41"/>
        </w:rPr>
      </w:pPr>
      <w:r>
        <w:rPr>
          <w:rFonts w:ascii="Helvetica" w:hAnsi="Helvetica" w:cs="Helvetica"/>
          <w:b/>
          <w:bCs/>
          <w:color w:val="000000"/>
          <w:sz w:val="41"/>
          <w:szCs w:val="41"/>
        </w:rPr>
        <w:t>2. La location d’appareils connectés</w:t>
      </w:r>
    </w:p>
    <w:p w14:paraId="545EE183" w14:textId="77777777" w:rsidR="000E7E9C" w:rsidRDefault="000E7E9C" w:rsidP="000E7E9C">
      <w:pPr>
        <w:pStyle w:val="NormalWeb"/>
        <w:shd w:val="clear" w:color="auto" w:fill="FFFFFF"/>
        <w:spacing w:before="0" w:beforeAutospacing="0" w:after="375" w:afterAutospacing="0" w:line="510" w:lineRule="atLeast"/>
        <w:jc w:val="both"/>
        <w:rPr>
          <w:rFonts w:ascii="Helvetica" w:hAnsi="Helvetica" w:cs="Helvetica"/>
          <w:color w:val="000000"/>
          <w:sz w:val="26"/>
          <w:szCs w:val="26"/>
        </w:rPr>
      </w:pPr>
      <w:r>
        <w:rPr>
          <w:rFonts w:ascii="Helvetica" w:hAnsi="Helvetica" w:cs="Helvetica"/>
          <w:color w:val="000000"/>
          <w:sz w:val="26"/>
          <w:szCs w:val="26"/>
        </w:rPr>
        <w:t xml:space="preserve">Le dernier iPhone, la dernière montre </w:t>
      </w:r>
      <w:proofErr w:type="spellStart"/>
      <w:r>
        <w:rPr>
          <w:rFonts w:ascii="Helvetica" w:hAnsi="Helvetica" w:cs="Helvetica"/>
          <w:color w:val="000000"/>
          <w:sz w:val="26"/>
          <w:szCs w:val="26"/>
        </w:rPr>
        <w:t>Fitbit</w:t>
      </w:r>
      <w:proofErr w:type="spellEnd"/>
      <w:r>
        <w:rPr>
          <w:rFonts w:ascii="Helvetica" w:hAnsi="Helvetica" w:cs="Helvetica"/>
          <w:color w:val="000000"/>
          <w:sz w:val="26"/>
          <w:szCs w:val="26"/>
        </w:rPr>
        <w:t>, un drone DJI avec caméra Full HD intégrée… Tous ces appareils embarquent des technologies surprenantes mais ont un coût considérable. Si de plus, une nouvelle version sort tous les 6 mois, il devient tout simplement impossible de suivre le rythme et d’acheter tous ces bijoux technologiques. Avoir la possibilité d’en profiter sans avoir à les acheter, serait une belle opportunité offerte aux amoureux des innovations technologiques qui ne veulent surtout pas se retrouver ruinés. Alors ça vous dirait de lancer un business sur la location d’appareils connectés ?!</w:t>
      </w:r>
    </w:p>
    <w:p w14:paraId="56FE4850" w14:textId="77777777" w:rsidR="000E7E9C" w:rsidRDefault="000E7E9C" w:rsidP="000E7E9C">
      <w:pPr>
        <w:pStyle w:val="Titre3"/>
        <w:shd w:val="clear" w:color="auto" w:fill="FFFFFF"/>
        <w:spacing w:before="0" w:after="150" w:line="495" w:lineRule="atLeast"/>
        <w:rPr>
          <w:rFonts w:ascii="Helvetica" w:hAnsi="Helvetica" w:cs="Helvetica"/>
          <w:color w:val="000000"/>
          <w:sz w:val="41"/>
          <w:szCs w:val="41"/>
        </w:rPr>
      </w:pPr>
      <w:r>
        <w:rPr>
          <w:rFonts w:ascii="Helvetica" w:hAnsi="Helvetica" w:cs="Helvetica"/>
          <w:b/>
          <w:bCs/>
          <w:color w:val="000000"/>
          <w:sz w:val="41"/>
          <w:szCs w:val="41"/>
        </w:rPr>
        <w:t>3. Agriculture locale : acheter des produits locaux directement aux agriculteurs</w:t>
      </w:r>
    </w:p>
    <w:p w14:paraId="74290A36" w14:textId="77777777" w:rsidR="000E7E9C" w:rsidRDefault="000E7E9C" w:rsidP="000E7E9C">
      <w:pPr>
        <w:pStyle w:val="NormalWeb"/>
        <w:shd w:val="clear" w:color="auto" w:fill="FFFFFF"/>
        <w:spacing w:before="0" w:beforeAutospacing="0" w:after="375" w:afterAutospacing="0" w:line="510" w:lineRule="atLeast"/>
        <w:jc w:val="both"/>
        <w:rPr>
          <w:rFonts w:ascii="Helvetica" w:hAnsi="Helvetica" w:cs="Helvetica"/>
          <w:color w:val="000000"/>
          <w:sz w:val="26"/>
          <w:szCs w:val="26"/>
        </w:rPr>
      </w:pPr>
      <w:r>
        <w:rPr>
          <w:rFonts w:ascii="Helvetica" w:hAnsi="Helvetica" w:cs="Helvetica"/>
          <w:color w:val="000000"/>
          <w:sz w:val="26"/>
          <w:szCs w:val="26"/>
        </w:rPr>
        <w:t>Manger sain, manger local. De plus en plus de personnes se déclarent prêtes à changer leurs habitudes alimentaires pour une vie plus saine. « Bio » et « Local » sont devenus les mots préférés des consommateurs alors pourquoi ne pas en profiter pour lancer votre plateforme de mise en relation d’agriculteurs locaux et de citadins ? Ce service peut s’avérer être d’une utilité redoutable pour tous. Les agriculteurs pourront vendre plus vite leurs récoltes, et les consommateurs pourront bénéficier de produits frais livrés directement chez eux.</w:t>
      </w:r>
    </w:p>
    <w:p w14:paraId="6579C20F" w14:textId="77777777" w:rsidR="000E7E9C" w:rsidRDefault="000E7E9C" w:rsidP="000E7E9C">
      <w:pPr>
        <w:pStyle w:val="Titre2"/>
        <w:shd w:val="clear" w:color="auto" w:fill="FFFFFF"/>
        <w:spacing w:before="0" w:after="150" w:line="570" w:lineRule="atLeast"/>
        <w:rPr>
          <w:rFonts w:ascii="Helvetica" w:hAnsi="Helvetica" w:cs="Helvetica"/>
          <w:color w:val="000000"/>
          <w:sz w:val="53"/>
          <w:szCs w:val="53"/>
        </w:rPr>
      </w:pPr>
      <w:r>
        <w:rPr>
          <w:rFonts w:ascii="Helvetica" w:hAnsi="Helvetica" w:cs="Helvetica"/>
          <w:b/>
          <w:bCs/>
          <w:color w:val="000000"/>
          <w:sz w:val="53"/>
          <w:szCs w:val="53"/>
        </w:rPr>
        <w:lastRenderedPageBreak/>
        <w:t>Business à lancer dans les services innovants</w:t>
      </w:r>
    </w:p>
    <w:p w14:paraId="0B16B0D0" w14:textId="77777777" w:rsidR="000E7E9C" w:rsidRDefault="000E7E9C" w:rsidP="000E7E9C">
      <w:pPr>
        <w:pStyle w:val="NormalWeb"/>
        <w:shd w:val="clear" w:color="auto" w:fill="FFFFFF"/>
        <w:spacing w:before="0" w:beforeAutospacing="0" w:after="375" w:afterAutospacing="0" w:line="510" w:lineRule="atLeast"/>
        <w:jc w:val="both"/>
        <w:rPr>
          <w:rFonts w:ascii="Helvetica" w:hAnsi="Helvetica" w:cs="Helvetica"/>
          <w:color w:val="000000"/>
          <w:sz w:val="26"/>
          <w:szCs w:val="26"/>
        </w:rPr>
      </w:pPr>
      <w:r>
        <w:rPr>
          <w:rFonts w:ascii="Helvetica" w:hAnsi="Helvetica" w:cs="Helvetica"/>
          <w:color w:val="000000"/>
          <w:sz w:val="26"/>
          <w:szCs w:val="26"/>
        </w:rPr>
        <w:t>Ce qui fait la beauté de la technologie est que chaque innovation peut être mise au service de la population. Si vous aussi vous rêvez de changer la vie de millions de personnes en la rendant meilleure grâce à la technologie, ces 4 idées de projets à lancer sont taillées pour vous.</w:t>
      </w:r>
    </w:p>
    <w:p w14:paraId="0089DC9B" w14:textId="77777777" w:rsidR="000E7E9C" w:rsidRDefault="000E7E9C" w:rsidP="000E7E9C">
      <w:pPr>
        <w:pStyle w:val="Titre3"/>
        <w:shd w:val="clear" w:color="auto" w:fill="FFFFFF"/>
        <w:spacing w:before="0" w:after="150" w:line="495" w:lineRule="atLeast"/>
        <w:rPr>
          <w:rFonts w:ascii="Helvetica" w:hAnsi="Helvetica" w:cs="Helvetica"/>
          <w:color w:val="000000"/>
          <w:sz w:val="41"/>
          <w:szCs w:val="41"/>
        </w:rPr>
      </w:pPr>
      <w:r>
        <w:rPr>
          <w:rFonts w:ascii="Helvetica" w:hAnsi="Helvetica" w:cs="Helvetica"/>
          <w:b/>
          <w:bCs/>
          <w:color w:val="000000"/>
          <w:sz w:val="41"/>
          <w:szCs w:val="41"/>
        </w:rPr>
        <w:t>4. Tourisme local : des weekends </w:t>
      </w:r>
      <w:r>
        <w:rPr>
          <w:rStyle w:val="Accentuation"/>
          <w:rFonts w:ascii="Helvetica" w:hAnsi="Helvetica" w:cs="Helvetica"/>
          <w:b/>
          <w:bCs/>
          <w:color w:val="000000"/>
          <w:sz w:val="41"/>
          <w:szCs w:val="41"/>
        </w:rPr>
        <w:t>Découverte</w:t>
      </w:r>
      <w:r>
        <w:rPr>
          <w:rFonts w:ascii="Helvetica" w:hAnsi="Helvetica" w:cs="Helvetica"/>
          <w:b/>
          <w:bCs/>
          <w:color w:val="000000"/>
          <w:sz w:val="41"/>
          <w:szCs w:val="41"/>
        </w:rPr>
        <w:t> à l’intérieur du Sénégal</w:t>
      </w:r>
    </w:p>
    <w:p w14:paraId="43E0CCE6" w14:textId="77777777" w:rsidR="000E7E9C" w:rsidRDefault="000E7E9C" w:rsidP="000E7E9C">
      <w:pPr>
        <w:pStyle w:val="NormalWeb"/>
        <w:shd w:val="clear" w:color="auto" w:fill="FFFFFF"/>
        <w:spacing w:before="0" w:beforeAutospacing="0" w:after="375" w:afterAutospacing="0" w:line="510" w:lineRule="atLeast"/>
        <w:jc w:val="both"/>
        <w:rPr>
          <w:rFonts w:ascii="Helvetica" w:hAnsi="Helvetica" w:cs="Helvetica"/>
          <w:color w:val="000000"/>
          <w:sz w:val="26"/>
          <w:szCs w:val="26"/>
        </w:rPr>
      </w:pPr>
      <w:r>
        <w:rPr>
          <w:rFonts w:ascii="Helvetica" w:hAnsi="Helvetica" w:cs="Helvetica"/>
          <w:color w:val="000000"/>
          <w:sz w:val="26"/>
          <w:szCs w:val="26"/>
        </w:rPr>
        <w:t>Les moments d’évasion et de détente sont presque inexistants pour ceux qui vivent dans les grandes villes. Pour sortir de l’engrenage « Boulot – Bouchons – Dodo », pourquoi ne pas aller à la découverte de son propre pays ? A travers une plateforme web, vous pouvez vendre des weekends en immersion totale dans les plus beaux paysages du pays. Allez encore plus loin, en proposant des packages complets avec hébergement, restauration, activités, cadeaux souvenirs. Et si vous avez le goût de l’aventure et que vous souhaitez l’insuffler à d’autres personnes, ne faites découvrir les destinations qu’au moment du départ. Le mot d’ordre est « innovation », alors laissez libre court à votre imagination.</w:t>
      </w:r>
    </w:p>
    <w:p w14:paraId="22215BF0" w14:textId="77777777" w:rsidR="000E7E9C" w:rsidRDefault="000E7E9C" w:rsidP="000E7E9C">
      <w:pPr>
        <w:pStyle w:val="Titre3"/>
        <w:shd w:val="clear" w:color="auto" w:fill="FFFFFF"/>
        <w:spacing w:before="0" w:after="150" w:line="495" w:lineRule="atLeast"/>
        <w:rPr>
          <w:rFonts w:ascii="Helvetica" w:hAnsi="Helvetica" w:cs="Helvetica"/>
          <w:color w:val="000000"/>
          <w:sz w:val="41"/>
          <w:szCs w:val="41"/>
        </w:rPr>
      </w:pPr>
      <w:r>
        <w:rPr>
          <w:rFonts w:ascii="Helvetica" w:hAnsi="Helvetica" w:cs="Helvetica"/>
          <w:b/>
          <w:bCs/>
          <w:color w:val="000000"/>
          <w:sz w:val="41"/>
          <w:szCs w:val="41"/>
        </w:rPr>
        <w:t>5. Marketplace pour échange de services entre particuliers</w:t>
      </w:r>
    </w:p>
    <w:p w14:paraId="74D0D6F5" w14:textId="77777777" w:rsidR="000E7E9C" w:rsidRDefault="000E7E9C" w:rsidP="000E7E9C">
      <w:pPr>
        <w:pStyle w:val="NormalWeb"/>
        <w:shd w:val="clear" w:color="auto" w:fill="FFFFFF"/>
        <w:spacing w:before="0" w:beforeAutospacing="0" w:after="375" w:afterAutospacing="0" w:line="510" w:lineRule="atLeast"/>
        <w:jc w:val="both"/>
        <w:rPr>
          <w:rFonts w:ascii="Helvetica" w:hAnsi="Helvetica" w:cs="Helvetica"/>
          <w:color w:val="000000"/>
          <w:sz w:val="26"/>
          <w:szCs w:val="26"/>
        </w:rPr>
      </w:pPr>
      <w:r>
        <w:rPr>
          <w:rFonts w:ascii="Helvetica" w:hAnsi="Helvetica" w:cs="Helvetica"/>
          <w:color w:val="000000"/>
          <w:sz w:val="26"/>
          <w:szCs w:val="26"/>
        </w:rPr>
        <w:t xml:space="preserve">Il est impossible de savoir tout faire à merveille, mais il y a au moins une chose dans laquelle chaque personne excelle. Alors pourquoi ne pas échanger un service contre un autre service ? Sur 15 millions de sénégalais, 9,6 millions sont des utilisateurs d’internet. Avec des fonctionnalités de géolocalisation, il est </w:t>
      </w:r>
      <w:r>
        <w:rPr>
          <w:rFonts w:ascii="Helvetica" w:hAnsi="Helvetica" w:cs="Helvetica"/>
          <w:color w:val="000000"/>
          <w:sz w:val="26"/>
          <w:szCs w:val="26"/>
        </w:rPr>
        <w:lastRenderedPageBreak/>
        <w:t>possible de connaitre la position géographique des internautes. Mettez ensemble ces éléments, et vous aurez une belle application qui peut être utilisée par les particuliers pour contacter des personnes à proximité, pouvant les aider à faire leurs courses, garder leurs enfants, ou encore monter une étagère, contre un autre service.</w:t>
      </w:r>
    </w:p>
    <w:p w14:paraId="0AD36DDE" w14:textId="77777777" w:rsidR="000E7E9C" w:rsidRDefault="000E7E9C" w:rsidP="000E7E9C">
      <w:pPr>
        <w:pStyle w:val="Titre3"/>
        <w:shd w:val="clear" w:color="auto" w:fill="FFFFFF"/>
        <w:spacing w:before="0" w:after="150" w:line="495" w:lineRule="atLeast"/>
        <w:rPr>
          <w:rFonts w:ascii="Helvetica" w:hAnsi="Helvetica" w:cs="Helvetica"/>
          <w:color w:val="000000"/>
          <w:sz w:val="41"/>
          <w:szCs w:val="41"/>
        </w:rPr>
      </w:pPr>
      <w:r>
        <w:rPr>
          <w:rFonts w:ascii="Helvetica" w:hAnsi="Helvetica" w:cs="Helvetica"/>
          <w:b/>
          <w:bCs/>
          <w:color w:val="000000"/>
          <w:sz w:val="41"/>
          <w:szCs w:val="41"/>
        </w:rPr>
        <w:t>6. De la restauration collaborative pour des professionnels</w:t>
      </w:r>
    </w:p>
    <w:p w14:paraId="6C2A90AC" w14:textId="77777777" w:rsidR="000E7E9C" w:rsidRDefault="000E7E9C" w:rsidP="000E7E9C">
      <w:pPr>
        <w:pStyle w:val="NormalWeb"/>
        <w:shd w:val="clear" w:color="auto" w:fill="FFFFFF"/>
        <w:spacing w:before="0" w:beforeAutospacing="0" w:after="375" w:afterAutospacing="0" w:line="510" w:lineRule="atLeast"/>
        <w:jc w:val="both"/>
        <w:rPr>
          <w:rFonts w:ascii="Helvetica" w:hAnsi="Helvetica" w:cs="Helvetica"/>
          <w:color w:val="000000"/>
          <w:sz w:val="26"/>
          <w:szCs w:val="26"/>
        </w:rPr>
      </w:pPr>
      <w:r>
        <w:rPr>
          <w:rFonts w:ascii="Helvetica" w:hAnsi="Helvetica" w:cs="Helvetica"/>
          <w:color w:val="000000"/>
          <w:sz w:val="26"/>
          <w:szCs w:val="26"/>
        </w:rPr>
        <w:t xml:space="preserve">L’économie collaborative fait de plus en plus parler d’elle. Si </w:t>
      </w:r>
      <w:proofErr w:type="spellStart"/>
      <w:r>
        <w:rPr>
          <w:rFonts w:ascii="Helvetica" w:hAnsi="Helvetica" w:cs="Helvetica"/>
          <w:color w:val="000000"/>
          <w:sz w:val="26"/>
          <w:szCs w:val="26"/>
        </w:rPr>
        <w:t>AirBnb</w:t>
      </w:r>
      <w:proofErr w:type="spellEnd"/>
      <w:r>
        <w:rPr>
          <w:rFonts w:ascii="Helvetica" w:hAnsi="Helvetica" w:cs="Helvetica"/>
          <w:color w:val="000000"/>
          <w:sz w:val="26"/>
          <w:szCs w:val="26"/>
        </w:rPr>
        <w:t xml:space="preserve">, </w:t>
      </w:r>
      <w:proofErr w:type="spellStart"/>
      <w:r>
        <w:rPr>
          <w:rFonts w:ascii="Helvetica" w:hAnsi="Helvetica" w:cs="Helvetica"/>
          <w:color w:val="000000"/>
          <w:sz w:val="26"/>
          <w:szCs w:val="26"/>
        </w:rPr>
        <w:t>Vinted</w:t>
      </w:r>
      <w:proofErr w:type="spellEnd"/>
      <w:r>
        <w:rPr>
          <w:rFonts w:ascii="Helvetica" w:hAnsi="Helvetica" w:cs="Helvetica"/>
          <w:color w:val="000000"/>
          <w:sz w:val="26"/>
          <w:szCs w:val="26"/>
        </w:rPr>
        <w:t xml:space="preserve"> et Uber sont aujourd’hui connus partout dans le monde, au Sénégal, il n’y a pas encore une start-up populaire dont le modèle économique est purement participatif. Alors pourquoi ne pas utiliser ce magnifique modèle pour faire de la restauration collaborative en ciblant les professionnels ? Cela permettrait aux particuliers à travers une plateforme web et mobile, avec système de paiement intégré, de proposer le partage de leur repas de midi avec des professionnels à proximité. Une spécialité locale mijotée pendant des heures vaut mieux que le menu de n’importe quel restaurateur rapide n’est-ce pas ?!</w:t>
      </w:r>
    </w:p>
    <w:p w14:paraId="37FD0B13" w14:textId="77777777" w:rsidR="000E7E9C" w:rsidRDefault="000E7E9C" w:rsidP="000E7E9C">
      <w:pPr>
        <w:pStyle w:val="Titre3"/>
        <w:shd w:val="clear" w:color="auto" w:fill="FFFFFF"/>
        <w:spacing w:before="0" w:after="150" w:line="495" w:lineRule="atLeast"/>
        <w:rPr>
          <w:rFonts w:ascii="Helvetica" w:hAnsi="Helvetica" w:cs="Helvetica"/>
          <w:color w:val="000000"/>
          <w:sz w:val="41"/>
          <w:szCs w:val="41"/>
        </w:rPr>
      </w:pPr>
      <w:r>
        <w:rPr>
          <w:rFonts w:ascii="Helvetica" w:hAnsi="Helvetica" w:cs="Helvetica"/>
          <w:b/>
          <w:bCs/>
          <w:color w:val="000000"/>
          <w:sz w:val="41"/>
          <w:szCs w:val="41"/>
        </w:rPr>
        <w:t>7. Choisir la musique qui passe dans un lieu public</w:t>
      </w:r>
    </w:p>
    <w:p w14:paraId="019EA3A9" w14:textId="77777777" w:rsidR="000E7E9C" w:rsidRDefault="000E7E9C" w:rsidP="000E7E9C">
      <w:pPr>
        <w:pStyle w:val="NormalWeb"/>
        <w:shd w:val="clear" w:color="auto" w:fill="FFFFFF"/>
        <w:spacing w:before="0" w:beforeAutospacing="0" w:after="375" w:afterAutospacing="0" w:line="510" w:lineRule="atLeast"/>
        <w:jc w:val="both"/>
        <w:rPr>
          <w:rFonts w:ascii="Helvetica" w:hAnsi="Helvetica" w:cs="Helvetica"/>
          <w:color w:val="000000"/>
          <w:sz w:val="26"/>
          <w:szCs w:val="26"/>
        </w:rPr>
      </w:pPr>
      <w:r>
        <w:rPr>
          <w:rFonts w:ascii="Helvetica" w:hAnsi="Helvetica" w:cs="Helvetica"/>
          <w:color w:val="000000"/>
          <w:sz w:val="26"/>
          <w:szCs w:val="26"/>
        </w:rPr>
        <w:t xml:space="preserve">Cela fera mal au cœur des amoureux des grands classiques, mais nous allons revisiter le bon vieux juke-box pour en faire une version « 21e siècle ». Pour ceux qui sont nés à l’air des technologies connectées, le juke-box est une machine qui permet de sélectionner un morceau de musique à jouer. Aujourd’hui, pour faire revivre ce classique et le faire découvrir aux jeunes de la Génération Y et Z, il peut être mis en place un intranet dans lequel les personnes </w:t>
      </w:r>
      <w:r>
        <w:rPr>
          <w:rFonts w:ascii="Helvetica" w:hAnsi="Helvetica" w:cs="Helvetica"/>
          <w:color w:val="000000"/>
          <w:sz w:val="26"/>
          <w:szCs w:val="26"/>
        </w:rPr>
        <w:lastRenderedPageBreak/>
        <w:t>présentes dans un lieu public comme un restaurant ou une discothèque, peuvent se connecter et choisir ensemble la musique à diffuser.</w:t>
      </w:r>
    </w:p>
    <w:p w14:paraId="3DF93002" w14:textId="77777777" w:rsidR="000E7E9C" w:rsidRDefault="000E7E9C" w:rsidP="000E7E9C">
      <w:pPr>
        <w:pStyle w:val="Titre2"/>
        <w:shd w:val="clear" w:color="auto" w:fill="FFFFFF"/>
        <w:spacing w:before="0" w:after="150" w:line="570" w:lineRule="atLeast"/>
        <w:rPr>
          <w:rFonts w:ascii="Helvetica" w:hAnsi="Helvetica" w:cs="Helvetica"/>
          <w:color w:val="000000"/>
          <w:sz w:val="53"/>
          <w:szCs w:val="53"/>
        </w:rPr>
      </w:pPr>
      <w:r>
        <w:rPr>
          <w:rFonts w:ascii="Helvetica" w:hAnsi="Helvetica" w:cs="Helvetica"/>
          <w:b/>
          <w:bCs/>
          <w:color w:val="000000"/>
          <w:sz w:val="53"/>
          <w:szCs w:val="53"/>
        </w:rPr>
        <w:t>Se lancer dans le business des box</w:t>
      </w:r>
    </w:p>
    <w:p w14:paraId="1BB39D9D" w14:textId="77777777" w:rsidR="000E7E9C" w:rsidRDefault="000E7E9C" w:rsidP="000E7E9C">
      <w:pPr>
        <w:pStyle w:val="NormalWeb"/>
        <w:shd w:val="clear" w:color="auto" w:fill="FFFFFF"/>
        <w:spacing w:before="0" w:beforeAutospacing="0" w:after="375" w:afterAutospacing="0" w:line="510" w:lineRule="atLeast"/>
        <w:jc w:val="both"/>
        <w:rPr>
          <w:rFonts w:ascii="Helvetica" w:hAnsi="Helvetica" w:cs="Helvetica"/>
          <w:color w:val="000000"/>
          <w:sz w:val="26"/>
          <w:szCs w:val="26"/>
        </w:rPr>
      </w:pPr>
      <w:r>
        <w:rPr>
          <w:rFonts w:ascii="Helvetica" w:hAnsi="Helvetica" w:cs="Helvetica"/>
          <w:color w:val="000000"/>
          <w:sz w:val="26"/>
          <w:szCs w:val="26"/>
        </w:rPr>
        <w:t>Un business model basé sur un système d’abonnement est une valeur sûre pour avoir une stabilité en termes de revenus mensuels. Le e-commerce de box se développe à vitesse grand V. Voici quelques idées de box à lancer sans plus tarder.</w:t>
      </w:r>
    </w:p>
    <w:p w14:paraId="54B249A7" w14:textId="77777777" w:rsidR="000E7E9C" w:rsidRDefault="000E7E9C" w:rsidP="000E7E9C">
      <w:pPr>
        <w:pStyle w:val="Titre3"/>
        <w:shd w:val="clear" w:color="auto" w:fill="FFFFFF"/>
        <w:spacing w:before="0" w:after="150" w:line="495" w:lineRule="atLeast"/>
        <w:rPr>
          <w:rFonts w:ascii="Helvetica" w:hAnsi="Helvetica" w:cs="Helvetica"/>
          <w:color w:val="000000"/>
          <w:sz w:val="41"/>
          <w:szCs w:val="41"/>
        </w:rPr>
      </w:pPr>
      <w:r>
        <w:rPr>
          <w:rFonts w:ascii="Helvetica" w:hAnsi="Helvetica" w:cs="Helvetica"/>
          <w:b/>
          <w:bCs/>
          <w:color w:val="000000"/>
          <w:sz w:val="41"/>
          <w:szCs w:val="41"/>
        </w:rPr>
        <w:t>8. Des box surprises personnalisables à offrir</w:t>
      </w:r>
    </w:p>
    <w:p w14:paraId="56C07FA8" w14:textId="77777777" w:rsidR="000E7E9C" w:rsidRDefault="000E7E9C" w:rsidP="000E7E9C">
      <w:pPr>
        <w:pStyle w:val="NormalWeb"/>
        <w:shd w:val="clear" w:color="auto" w:fill="FFFFFF"/>
        <w:spacing w:before="0" w:beforeAutospacing="0" w:after="375" w:afterAutospacing="0" w:line="510" w:lineRule="atLeast"/>
        <w:jc w:val="both"/>
        <w:rPr>
          <w:rFonts w:ascii="Helvetica" w:hAnsi="Helvetica" w:cs="Helvetica"/>
          <w:color w:val="000000"/>
          <w:sz w:val="26"/>
          <w:szCs w:val="26"/>
        </w:rPr>
      </w:pPr>
      <w:r>
        <w:rPr>
          <w:rFonts w:ascii="Helvetica" w:hAnsi="Helvetica" w:cs="Helvetica"/>
          <w:color w:val="000000"/>
          <w:sz w:val="26"/>
          <w:szCs w:val="26"/>
        </w:rPr>
        <w:t>Les box surprises sont presque devenues un classique dans le monde du business en ligne. Le principe : prendre un abonnement pour recevoir chaque mois, un ensemble de produits sélectionnés chez plusieurs marques. Notez bien le terme « </w:t>
      </w:r>
      <w:r>
        <w:rPr>
          <w:rStyle w:val="Accentuation"/>
          <w:rFonts w:ascii="Helvetica" w:hAnsi="Helvetica" w:cs="Helvetica"/>
          <w:color w:val="000000"/>
          <w:sz w:val="26"/>
          <w:szCs w:val="26"/>
        </w:rPr>
        <w:t>surprise</w:t>
      </w:r>
      <w:r>
        <w:rPr>
          <w:rFonts w:ascii="Helvetica" w:hAnsi="Helvetica" w:cs="Helvetica"/>
          <w:color w:val="000000"/>
          <w:sz w:val="26"/>
          <w:szCs w:val="26"/>
        </w:rPr>
        <w:t> », car oui, l’idée est bien qu’on ne connait jamais d’avance le contenu de la box. Maintenant, pensons un peu aux autres. Qui est capable de se souvenir de la date d’anniversaire de toutes les personnes qu’il aime, et même de préparer d’avance un cadeau ? Cette capacité est malheureusement réservée à peu d’entre nous. Alors quoi de mieux que de mettre en place une plateforme web qui s’occupe de tout ? Demandez aux utilisateurs de renseigner les dates d’anniversaire de plusieurs personnes, ainsi que leurs préférences. A chaque anniversaire, une box cadeau personnalisée est livrée à une adresse donnée. Pratique non, de ne plus avoir à se souvenir des dates d’anniversaire, encore moins de trouver le cadeau parfait à offrir ?!</w:t>
      </w:r>
    </w:p>
    <w:p w14:paraId="31EE30C4" w14:textId="77777777" w:rsidR="000E7E9C" w:rsidRDefault="000E7E9C" w:rsidP="000E7E9C">
      <w:pPr>
        <w:pStyle w:val="Titre3"/>
        <w:shd w:val="clear" w:color="auto" w:fill="FFFFFF"/>
        <w:spacing w:before="0" w:after="150" w:line="495" w:lineRule="atLeast"/>
        <w:rPr>
          <w:rFonts w:ascii="Helvetica" w:hAnsi="Helvetica" w:cs="Helvetica"/>
          <w:color w:val="000000"/>
          <w:sz w:val="41"/>
          <w:szCs w:val="41"/>
        </w:rPr>
      </w:pPr>
      <w:r>
        <w:rPr>
          <w:rFonts w:ascii="Helvetica" w:hAnsi="Helvetica" w:cs="Helvetica"/>
          <w:b/>
          <w:bCs/>
          <w:color w:val="000000"/>
          <w:sz w:val="41"/>
          <w:szCs w:val="41"/>
        </w:rPr>
        <w:t>9. La Box mensuelle de produits locaux</w:t>
      </w:r>
    </w:p>
    <w:p w14:paraId="19D195CA" w14:textId="77777777" w:rsidR="000E7E9C" w:rsidRDefault="000E7E9C" w:rsidP="000E7E9C">
      <w:pPr>
        <w:pStyle w:val="NormalWeb"/>
        <w:shd w:val="clear" w:color="auto" w:fill="FFFFFF"/>
        <w:spacing w:before="0" w:beforeAutospacing="0" w:after="375" w:afterAutospacing="0" w:line="510" w:lineRule="atLeast"/>
        <w:jc w:val="both"/>
        <w:rPr>
          <w:rFonts w:ascii="Helvetica" w:hAnsi="Helvetica" w:cs="Helvetica"/>
          <w:color w:val="000000"/>
          <w:sz w:val="26"/>
          <w:szCs w:val="26"/>
        </w:rPr>
      </w:pPr>
      <w:r>
        <w:rPr>
          <w:rFonts w:ascii="Helvetica" w:hAnsi="Helvetica" w:cs="Helvetica"/>
          <w:color w:val="000000"/>
          <w:sz w:val="26"/>
          <w:szCs w:val="26"/>
        </w:rPr>
        <w:t xml:space="preserve">La tendance est au « consommer local ». Alors donnez un petit coup de pouce aux producteurs, transformateurs de produits locaux et passionnés de délices </w:t>
      </w:r>
      <w:r>
        <w:rPr>
          <w:rFonts w:ascii="Helvetica" w:hAnsi="Helvetica" w:cs="Helvetica"/>
          <w:color w:val="000000"/>
          <w:sz w:val="26"/>
          <w:szCs w:val="26"/>
        </w:rPr>
        <w:lastRenderedPageBreak/>
        <w:t>du terroir sénégalais. Proposez de gourmandes box à base de produits locaux. Si l’idée vous plait, vous n’aurez plus qu’à embarquer quelques transformateurs locaux dans cette aventure, et vous lancer sans plus attendre.</w:t>
      </w:r>
    </w:p>
    <w:p w14:paraId="186C1DE8" w14:textId="77777777" w:rsidR="000E7E9C" w:rsidRDefault="000E7E9C" w:rsidP="000E7E9C">
      <w:pPr>
        <w:pStyle w:val="Titre3"/>
        <w:shd w:val="clear" w:color="auto" w:fill="FFFFFF"/>
        <w:spacing w:before="0" w:after="150" w:line="495" w:lineRule="atLeast"/>
        <w:rPr>
          <w:rFonts w:ascii="Helvetica" w:hAnsi="Helvetica" w:cs="Helvetica"/>
          <w:color w:val="000000"/>
          <w:sz w:val="41"/>
          <w:szCs w:val="41"/>
        </w:rPr>
      </w:pPr>
      <w:r>
        <w:rPr>
          <w:rFonts w:ascii="Helvetica" w:hAnsi="Helvetica" w:cs="Helvetica"/>
          <w:b/>
          <w:bCs/>
          <w:color w:val="000000"/>
          <w:sz w:val="41"/>
          <w:szCs w:val="41"/>
        </w:rPr>
        <w:t>10. La Box mensuelle des articles de toilettes</w:t>
      </w:r>
    </w:p>
    <w:p w14:paraId="06C4179D" w14:textId="77777777" w:rsidR="000E7E9C" w:rsidRDefault="000E7E9C" w:rsidP="000E7E9C">
      <w:pPr>
        <w:pStyle w:val="NormalWeb"/>
        <w:shd w:val="clear" w:color="auto" w:fill="FFFFFF"/>
        <w:spacing w:before="0" w:beforeAutospacing="0" w:after="375" w:afterAutospacing="0" w:line="510" w:lineRule="atLeast"/>
        <w:jc w:val="both"/>
        <w:rPr>
          <w:rFonts w:ascii="Helvetica" w:hAnsi="Helvetica" w:cs="Helvetica"/>
          <w:color w:val="000000"/>
          <w:sz w:val="26"/>
          <w:szCs w:val="26"/>
        </w:rPr>
      </w:pPr>
      <w:r>
        <w:rPr>
          <w:rFonts w:ascii="Helvetica" w:hAnsi="Helvetica" w:cs="Helvetica"/>
          <w:color w:val="000000"/>
          <w:sz w:val="26"/>
          <w:szCs w:val="26"/>
        </w:rPr>
        <w:t xml:space="preserve">Prenez d’un côté la trousse de toilette qui est indispensable, et de l’autre, une grande passion pour de nouvelles découvertes. Qu’est-ce que vous aurez ? Une box beauté indispensable et pleine de surprises. Vous pouvez jouer sur des thématiques mensuelles, proposer </w:t>
      </w:r>
      <w:proofErr w:type="gramStart"/>
      <w:r>
        <w:rPr>
          <w:rFonts w:ascii="Helvetica" w:hAnsi="Helvetica" w:cs="Helvetica"/>
          <w:color w:val="000000"/>
          <w:sz w:val="26"/>
          <w:szCs w:val="26"/>
        </w:rPr>
        <w:t>des produits haut</w:t>
      </w:r>
      <w:proofErr w:type="gramEnd"/>
      <w:r>
        <w:rPr>
          <w:rFonts w:ascii="Helvetica" w:hAnsi="Helvetica" w:cs="Helvetica"/>
          <w:color w:val="000000"/>
          <w:sz w:val="26"/>
          <w:szCs w:val="26"/>
        </w:rPr>
        <w:t xml:space="preserve"> de gamme, et même un abonnement familial pour que toute la famille reçoive chaque mois sa trousse de toilette.</w:t>
      </w:r>
    </w:p>
    <w:p w14:paraId="2BCA9CB5" w14:textId="77777777" w:rsidR="000E7E9C" w:rsidRDefault="000E7E9C" w:rsidP="000E7E9C">
      <w:pPr>
        <w:pStyle w:val="Titre2"/>
        <w:shd w:val="clear" w:color="auto" w:fill="FFFFFF"/>
        <w:spacing w:before="0" w:after="150" w:line="570" w:lineRule="atLeast"/>
        <w:rPr>
          <w:rFonts w:ascii="Helvetica" w:hAnsi="Helvetica" w:cs="Helvetica"/>
          <w:color w:val="000000"/>
          <w:sz w:val="53"/>
          <w:szCs w:val="53"/>
        </w:rPr>
      </w:pPr>
      <w:r>
        <w:rPr>
          <w:rFonts w:ascii="Helvetica" w:hAnsi="Helvetica" w:cs="Helvetica"/>
          <w:b/>
          <w:bCs/>
          <w:color w:val="000000"/>
          <w:sz w:val="53"/>
          <w:szCs w:val="53"/>
        </w:rPr>
        <w:t>Lancer un Business dans la réalité virtuelle</w:t>
      </w:r>
    </w:p>
    <w:p w14:paraId="16EA87D9" w14:textId="77777777" w:rsidR="000E7E9C" w:rsidRDefault="000E7E9C" w:rsidP="000E7E9C">
      <w:pPr>
        <w:pStyle w:val="NormalWeb"/>
        <w:shd w:val="clear" w:color="auto" w:fill="FFFFFF"/>
        <w:spacing w:before="0" w:beforeAutospacing="0" w:after="375" w:afterAutospacing="0" w:line="510" w:lineRule="atLeast"/>
        <w:jc w:val="both"/>
        <w:rPr>
          <w:rFonts w:ascii="Helvetica" w:hAnsi="Helvetica" w:cs="Helvetica"/>
          <w:color w:val="000000"/>
          <w:sz w:val="26"/>
          <w:szCs w:val="26"/>
        </w:rPr>
      </w:pPr>
      <w:r>
        <w:rPr>
          <w:rFonts w:ascii="Helvetica" w:hAnsi="Helvetica" w:cs="Helvetica"/>
          <w:color w:val="000000"/>
          <w:sz w:val="26"/>
          <w:szCs w:val="26"/>
        </w:rPr>
        <w:t>Grace à l’arrivée des casques VR à prix cassé, la réalité virtuelle est devenue accessible à tous. Si elle a toujours été très populaire auprès des fans de jeu vidéo, la réalité virtuelle est désormais devenue l’affaire de tous. Tourisme, immobilier, éducation ; même le domaine médical n’y échappe pas. Investir dans la VR est donc investir dans un domaine avec un avenir prometteur. Prêt à partir en immersion totale dans le monde fascinant des business de la réalité virtuelle ?</w:t>
      </w:r>
    </w:p>
    <w:p w14:paraId="3E6A5D3C" w14:textId="77777777" w:rsidR="000E7E9C" w:rsidRDefault="000E7E9C" w:rsidP="000E7E9C">
      <w:pPr>
        <w:pStyle w:val="Titre3"/>
        <w:shd w:val="clear" w:color="auto" w:fill="FFFFFF"/>
        <w:spacing w:before="0" w:after="150" w:line="495" w:lineRule="atLeast"/>
        <w:rPr>
          <w:rFonts w:ascii="Helvetica" w:hAnsi="Helvetica" w:cs="Helvetica"/>
          <w:color w:val="000000"/>
          <w:sz w:val="41"/>
          <w:szCs w:val="41"/>
        </w:rPr>
      </w:pPr>
      <w:r>
        <w:rPr>
          <w:rFonts w:ascii="Helvetica" w:hAnsi="Helvetica" w:cs="Helvetica"/>
          <w:b/>
          <w:bCs/>
          <w:color w:val="000000"/>
          <w:sz w:val="41"/>
          <w:szCs w:val="41"/>
        </w:rPr>
        <w:t>11. Partir à la découverte du monde sans quitter son salon</w:t>
      </w:r>
    </w:p>
    <w:p w14:paraId="118792A1" w14:textId="77777777" w:rsidR="000E7E9C" w:rsidRDefault="000E7E9C" w:rsidP="000E7E9C">
      <w:pPr>
        <w:pStyle w:val="NormalWeb"/>
        <w:shd w:val="clear" w:color="auto" w:fill="FFFFFF"/>
        <w:spacing w:before="0" w:beforeAutospacing="0" w:after="375" w:afterAutospacing="0" w:line="510" w:lineRule="atLeast"/>
        <w:jc w:val="both"/>
        <w:rPr>
          <w:rFonts w:ascii="Helvetica" w:hAnsi="Helvetica" w:cs="Helvetica"/>
          <w:color w:val="000000"/>
          <w:sz w:val="26"/>
          <w:szCs w:val="26"/>
        </w:rPr>
      </w:pPr>
      <w:r>
        <w:rPr>
          <w:rFonts w:ascii="Helvetica" w:hAnsi="Helvetica" w:cs="Helvetica"/>
          <w:color w:val="000000"/>
          <w:sz w:val="26"/>
          <w:szCs w:val="26"/>
        </w:rPr>
        <w:t xml:space="preserve">La forêt des singes à Bali, les plus hauts sommets de l’Himalaya, les temples Maya au Pérou, ou encore le désert du Sahara à dos de chameau… Tout cela fait rêver non ? Seulement, partir en vacances dans les plus beaux endroits au </w:t>
      </w:r>
      <w:r>
        <w:rPr>
          <w:rFonts w:ascii="Helvetica" w:hAnsi="Helvetica" w:cs="Helvetica"/>
          <w:color w:val="000000"/>
          <w:sz w:val="26"/>
          <w:szCs w:val="26"/>
        </w:rPr>
        <w:lastRenderedPageBreak/>
        <w:t xml:space="preserve">monde, peut avoir un coût exorbitant. Grâce aux dernières innovations technologiques comme celle de la réalité virtuelle, il est possible d’enfiler un casque, pour se retrouver téléporté à l’autre bout de la terre en quelques secondes. Comment ? Avec une simple application mobile embarquant des vues 360° des lieux à découvrir. Pour proposer un contenu purement local, vous pouvez miser sur les lieux les plus emblématiques du Sénégal comme le Parc ornithologique du </w:t>
      </w:r>
      <w:proofErr w:type="spellStart"/>
      <w:r>
        <w:rPr>
          <w:rFonts w:ascii="Helvetica" w:hAnsi="Helvetica" w:cs="Helvetica"/>
          <w:color w:val="000000"/>
          <w:sz w:val="26"/>
          <w:szCs w:val="26"/>
        </w:rPr>
        <w:t>Djoudj</w:t>
      </w:r>
      <w:proofErr w:type="spellEnd"/>
      <w:r>
        <w:rPr>
          <w:rFonts w:ascii="Helvetica" w:hAnsi="Helvetica" w:cs="Helvetica"/>
          <w:color w:val="000000"/>
          <w:sz w:val="26"/>
          <w:szCs w:val="26"/>
        </w:rPr>
        <w:t xml:space="preserve">, la Cascade de </w:t>
      </w:r>
      <w:proofErr w:type="spellStart"/>
      <w:r>
        <w:rPr>
          <w:rFonts w:ascii="Helvetica" w:hAnsi="Helvetica" w:cs="Helvetica"/>
          <w:color w:val="000000"/>
          <w:sz w:val="26"/>
          <w:szCs w:val="26"/>
        </w:rPr>
        <w:t>Dindéfélo</w:t>
      </w:r>
      <w:proofErr w:type="spellEnd"/>
      <w:r>
        <w:rPr>
          <w:rFonts w:ascii="Helvetica" w:hAnsi="Helvetica" w:cs="Helvetica"/>
          <w:color w:val="000000"/>
          <w:sz w:val="26"/>
          <w:szCs w:val="26"/>
        </w:rPr>
        <w:t xml:space="preserve"> au sud-est du Sénégal, ou encore les paisibles traversées en pirogue sur les îles du Saloum. Oui, cela donne envie. Mais avant de faire nos valises et de partir en vacances, découvrons encore deux autres projets à lancer dans la réalité virtuelle.</w:t>
      </w:r>
    </w:p>
    <w:p w14:paraId="1910D713" w14:textId="77777777" w:rsidR="000E7E9C" w:rsidRDefault="000E7E9C" w:rsidP="000E7E9C">
      <w:pPr>
        <w:pStyle w:val="Titre3"/>
        <w:shd w:val="clear" w:color="auto" w:fill="FFFFFF"/>
        <w:spacing w:before="0" w:after="150" w:line="495" w:lineRule="atLeast"/>
        <w:rPr>
          <w:rFonts w:ascii="Helvetica" w:hAnsi="Helvetica" w:cs="Helvetica"/>
          <w:color w:val="000000"/>
          <w:sz w:val="41"/>
          <w:szCs w:val="41"/>
        </w:rPr>
      </w:pPr>
      <w:r>
        <w:rPr>
          <w:rFonts w:ascii="Helvetica" w:hAnsi="Helvetica" w:cs="Helvetica"/>
          <w:b/>
          <w:bCs/>
          <w:color w:val="000000"/>
          <w:sz w:val="41"/>
          <w:szCs w:val="41"/>
        </w:rPr>
        <w:t>12. La v-commerce pour des achats dans des centres commerciaux virtuels</w:t>
      </w:r>
    </w:p>
    <w:p w14:paraId="3617AA4D" w14:textId="77777777" w:rsidR="000E7E9C" w:rsidRDefault="000E7E9C" w:rsidP="000E7E9C">
      <w:pPr>
        <w:pStyle w:val="NormalWeb"/>
        <w:shd w:val="clear" w:color="auto" w:fill="FFFFFF"/>
        <w:spacing w:before="0" w:beforeAutospacing="0" w:after="375" w:afterAutospacing="0" w:line="510" w:lineRule="atLeast"/>
        <w:jc w:val="both"/>
        <w:rPr>
          <w:rFonts w:ascii="Helvetica" w:hAnsi="Helvetica" w:cs="Helvetica"/>
          <w:color w:val="000000"/>
          <w:sz w:val="26"/>
          <w:szCs w:val="26"/>
        </w:rPr>
      </w:pPr>
      <w:r>
        <w:rPr>
          <w:rFonts w:ascii="Helvetica" w:hAnsi="Helvetica" w:cs="Helvetica"/>
          <w:color w:val="000000"/>
          <w:sz w:val="26"/>
          <w:szCs w:val="26"/>
        </w:rPr>
        <w:t>La vente en réalité virtuelle, vous y aviez déjà pensé ? Vous le savez, un long chemin sépare le lancement d’un produit et l’acte d’achat par la cible. Pour vendre, il ne suffit plus de présenter un produit sous son meilleur jour et laisser la magie opérer. Les acheteurs, particulièrement ceux utilisant internet, sont de plus en plus exigeants. Ce qu’ils veulent : la meilleure qualité, au meilleur prix. La réalité virtuelle peut bien faciliter les ventes, quand on sait que la barrière à laquelle les acheteurs en ligne sont souvent confrontés est :</w:t>
      </w:r>
      <w:r>
        <w:rPr>
          <w:rStyle w:val="Accentuation"/>
          <w:rFonts w:ascii="Helvetica" w:hAnsi="Helvetica" w:cs="Helvetica"/>
          <w:color w:val="000000"/>
          <w:sz w:val="26"/>
          <w:szCs w:val="26"/>
        </w:rPr>
        <w:t> le manque d’une vraie expérience avec le produit avant l’achat</w:t>
      </w:r>
      <w:r>
        <w:rPr>
          <w:rFonts w:ascii="Helvetica" w:hAnsi="Helvetica" w:cs="Helvetica"/>
          <w:color w:val="000000"/>
          <w:sz w:val="26"/>
          <w:szCs w:val="26"/>
        </w:rPr>
        <w:t>. Résolvez le problème en proposant aux boutiques de mettre à disposition des internautes une version virtuelle de leur commerce physique, qui peut être visitée depuis n’importe quel lieu grâce à un casque VR. Avec une matérialisation 3D des rayons et des produits, les utilisateurs pourront réaliser leurs achats pour ensuite être livrés à domicile.</w:t>
      </w:r>
    </w:p>
    <w:p w14:paraId="44ED20DE" w14:textId="77777777" w:rsidR="000E7E9C" w:rsidRDefault="000E7E9C" w:rsidP="000E7E9C">
      <w:pPr>
        <w:pStyle w:val="Titre3"/>
        <w:shd w:val="clear" w:color="auto" w:fill="FFFFFF"/>
        <w:spacing w:before="0" w:after="150" w:line="495" w:lineRule="atLeast"/>
        <w:rPr>
          <w:rFonts w:ascii="Helvetica" w:hAnsi="Helvetica" w:cs="Helvetica"/>
          <w:color w:val="000000"/>
          <w:sz w:val="41"/>
          <w:szCs w:val="41"/>
        </w:rPr>
      </w:pPr>
      <w:r>
        <w:rPr>
          <w:rFonts w:ascii="Helvetica" w:hAnsi="Helvetica" w:cs="Helvetica"/>
          <w:b/>
          <w:bCs/>
          <w:color w:val="000000"/>
          <w:sz w:val="41"/>
          <w:szCs w:val="41"/>
        </w:rPr>
        <w:lastRenderedPageBreak/>
        <w:t>13. Se former depuis n’importe où grâce à la réalité virtuelle</w:t>
      </w:r>
    </w:p>
    <w:p w14:paraId="5812B6C5" w14:textId="77777777" w:rsidR="000E7E9C" w:rsidRDefault="000E7E9C" w:rsidP="000E7E9C">
      <w:pPr>
        <w:pStyle w:val="NormalWeb"/>
        <w:shd w:val="clear" w:color="auto" w:fill="FFFFFF"/>
        <w:spacing w:before="0" w:beforeAutospacing="0" w:after="375" w:afterAutospacing="0" w:line="510" w:lineRule="atLeast"/>
        <w:jc w:val="both"/>
        <w:rPr>
          <w:rFonts w:ascii="Helvetica" w:hAnsi="Helvetica" w:cs="Helvetica"/>
          <w:color w:val="000000"/>
          <w:sz w:val="26"/>
          <w:szCs w:val="26"/>
        </w:rPr>
      </w:pPr>
      <w:r>
        <w:rPr>
          <w:rFonts w:ascii="Helvetica" w:hAnsi="Helvetica" w:cs="Helvetica"/>
          <w:color w:val="000000"/>
          <w:sz w:val="26"/>
          <w:szCs w:val="26"/>
        </w:rPr>
        <w:t>Vous ne vous êtes jamais demandé pourquoi il était plus facile de se souvenir d’une scène d’un film regardé il y’a des années et des années, que d’une phrase d’une leçon apprise à l’école ? Autre question : avez-vous déjà entendu vos parents ou grands-parents raconter qu’ils parcouraient des kilomètres dans l’aube glaciale de leur enfance, pour rejoindre leur école ? Celle-là, certainement oui, étant donné que c’est un grand classique. Aujourd’hui, vous avez l’opportunité de faciliter l’éducation, mais aussi la rendre ludique et accessible à tous. Plus besoin de parcourir de grandes distances pour rejoindre une école. Grâce à la réalité virtuelle, il est possible de suivre en direct des cours donnés dans un établissement situé à des dizaines de milliers de kilomètres, et d’interagir avec les participants. C’est aussi l’occasion d’améliorer l’expérience scolaire. Les dessins au tableau seraient remplacés par des vues 3D avec narration, et les cours d’histoire se transformeraient en de véritables voyages dans le temps et dans l’espace. Il ne restera plus qu’à se souvenir des cours, comme on se souvient des scènes de film.</w:t>
      </w:r>
    </w:p>
    <w:p w14:paraId="60FA8067" w14:textId="77777777" w:rsidR="000E7E9C" w:rsidRDefault="000E7E9C" w:rsidP="000E7E9C">
      <w:pPr>
        <w:pStyle w:val="Titre2"/>
        <w:shd w:val="clear" w:color="auto" w:fill="FFFFFF"/>
        <w:spacing w:before="0" w:after="150" w:line="570" w:lineRule="atLeast"/>
        <w:rPr>
          <w:rFonts w:ascii="Helvetica" w:hAnsi="Helvetica" w:cs="Helvetica"/>
          <w:color w:val="000000"/>
          <w:sz w:val="53"/>
          <w:szCs w:val="53"/>
        </w:rPr>
      </w:pPr>
      <w:r>
        <w:rPr>
          <w:rFonts w:ascii="Helvetica" w:hAnsi="Helvetica" w:cs="Helvetica"/>
          <w:b/>
          <w:bCs/>
          <w:color w:val="000000"/>
          <w:sz w:val="53"/>
          <w:szCs w:val="53"/>
        </w:rPr>
        <w:t>Rencontrer le succès en lançant une application mobile</w:t>
      </w:r>
    </w:p>
    <w:p w14:paraId="051CCB49" w14:textId="77777777" w:rsidR="000E7E9C" w:rsidRDefault="000E7E9C" w:rsidP="000E7E9C">
      <w:pPr>
        <w:pStyle w:val="NormalWeb"/>
        <w:shd w:val="clear" w:color="auto" w:fill="FFFFFF"/>
        <w:spacing w:before="0" w:beforeAutospacing="0" w:after="375" w:afterAutospacing="0" w:line="510" w:lineRule="atLeast"/>
        <w:jc w:val="both"/>
        <w:rPr>
          <w:rFonts w:ascii="Helvetica" w:hAnsi="Helvetica" w:cs="Helvetica"/>
          <w:color w:val="000000"/>
          <w:sz w:val="26"/>
          <w:szCs w:val="26"/>
        </w:rPr>
      </w:pPr>
      <w:r>
        <w:rPr>
          <w:rFonts w:ascii="Helvetica" w:hAnsi="Helvetica" w:cs="Helvetica"/>
          <w:color w:val="000000"/>
          <w:sz w:val="26"/>
          <w:szCs w:val="26"/>
        </w:rPr>
        <w:t xml:space="preserve">Si votre rêve est de lancer une application mobile à succès, n’essayez surtout pas de créer un Facebook ou un </w:t>
      </w:r>
      <w:proofErr w:type="spellStart"/>
      <w:r>
        <w:rPr>
          <w:rFonts w:ascii="Helvetica" w:hAnsi="Helvetica" w:cs="Helvetica"/>
          <w:color w:val="000000"/>
          <w:sz w:val="26"/>
          <w:szCs w:val="26"/>
        </w:rPr>
        <w:t>Whatsapp</w:t>
      </w:r>
      <w:proofErr w:type="spellEnd"/>
      <w:r>
        <w:rPr>
          <w:rFonts w:ascii="Helvetica" w:hAnsi="Helvetica" w:cs="Helvetica"/>
          <w:color w:val="000000"/>
          <w:sz w:val="26"/>
          <w:szCs w:val="26"/>
        </w:rPr>
        <w:t>. A moins qu’un miracle ne se produise, face à ces mastodontes, vos chances de survivre à la concurrence sont minimes. Pour trouver </w:t>
      </w:r>
      <w:r>
        <w:rPr>
          <w:rStyle w:val="lev"/>
          <w:rFonts w:ascii="Helvetica" w:hAnsi="Helvetica" w:cs="Helvetica"/>
          <w:b w:val="0"/>
          <w:bCs w:val="0"/>
          <w:color w:val="000000"/>
          <w:sz w:val="26"/>
          <w:szCs w:val="26"/>
        </w:rPr>
        <w:t>LA</w:t>
      </w:r>
      <w:r>
        <w:rPr>
          <w:rFonts w:ascii="Helvetica" w:hAnsi="Helvetica" w:cs="Helvetica"/>
          <w:color w:val="000000"/>
          <w:sz w:val="26"/>
          <w:szCs w:val="26"/>
        </w:rPr>
        <w:t> bonne idée, une seule question est à se poser : « </w:t>
      </w:r>
      <w:r>
        <w:rPr>
          <w:rStyle w:val="Accentuation"/>
          <w:rFonts w:ascii="Helvetica" w:hAnsi="Helvetica" w:cs="Helvetica"/>
          <w:color w:val="000000"/>
          <w:sz w:val="26"/>
          <w:szCs w:val="26"/>
        </w:rPr>
        <w:t>comment résoudre ce problème auquel tellement de personnes sont confrontées ?</w:t>
      </w:r>
      <w:r>
        <w:rPr>
          <w:rFonts w:ascii="Helvetica" w:hAnsi="Helvetica" w:cs="Helvetica"/>
          <w:color w:val="000000"/>
          <w:sz w:val="26"/>
          <w:szCs w:val="26"/>
        </w:rPr>
        <w:t xml:space="preserve"> ». Vous l’aurez compris, une application qui marche est une </w:t>
      </w:r>
      <w:r>
        <w:rPr>
          <w:rFonts w:ascii="Helvetica" w:hAnsi="Helvetica" w:cs="Helvetica"/>
          <w:color w:val="000000"/>
          <w:sz w:val="26"/>
          <w:szCs w:val="26"/>
        </w:rPr>
        <w:lastRenderedPageBreak/>
        <w:t>application vraiment utile aux personnes. Voici donc deux idées qui faciliteront la vie à pas mal de personnes.</w:t>
      </w:r>
    </w:p>
    <w:p w14:paraId="3CAF5728" w14:textId="77777777" w:rsidR="000E7E9C" w:rsidRDefault="000E7E9C" w:rsidP="000E7E9C">
      <w:pPr>
        <w:pStyle w:val="Titre3"/>
        <w:shd w:val="clear" w:color="auto" w:fill="FFFFFF"/>
        <w:spacing w:before="0" w:after="150" w:line="495" w:lineRule="atLeast"/>
        <w:rPr>
          <w:rFonts w:ascii="Helvetica" w:hAnsi="Helvetica" w:cs="Helvetica"/>
          <w:color w:val="000000"/>
          <w:sz w:val="41"/>
          <w:szCs w:val="41"/>
        </w:rPr>
      </w:pPr>
      <w:r>
        <w:rPr>
          <w:rFonts w:ascii="Helvetica" w:hAnsi="Helvetica" w:cs="Helvetica"/>
          <w:b/>
          <w:bCs/>
          <w:color w:val="000000"/>
          <w:sz w:val="41"/>
          <w:szCs w:val="41"/>
        </w:rPr>
        <w:t>14. Une application de covoiturage</w:t>
      </w:r>
    </w:p>
    <w:p w14:paraId="2DAF76BE" w14:textId="77777777" w:rsidR="000E7E9C" w:rsidRDefault="000E7E9C" w:rsidP="000E7E9C">
      <w:pPr>
        <w:pStyle w:val="NormalWeb"/>
        <w:shd w:val="clear" w:color="auto" w:fill="FFFFFF"/>
        <w:spacing w:before="0" w:beforeAutospacing="0" w:after="375" w:afterAutospacing="0" w:line="510" w:lineRule="atLeast"/>
        <w:jc w:val="both"/>
        <w:rPr>
          <w:rFonts w:ascii="Helvetica" w:hAnsi="Helvetica" w:cs="Helvetica"/>
          <w:color w:val="000000"/>
          <w:sz w:val="26"/>
          <w:szCs w:val="26"/>
        </w:rPr>
      </w:pPr>
      <w:r>
        <w:rPr>
          <w:rFonts w:ascii="Helvetica" w:hAnsi="Helvetica" w:cs="Helvetica"/>
          <w:color w:val="000000"/>
          <w:sz w:val="26"/>
          <w:szCs w:val="26"/>
        </w:rPr>
        <w:t>Ce n’est pas nouveau ! Le covoiturage existe depuis bien des années et le plus connu reste aujourd’hui Uber. Quand on vit et travaille dans une ville comme Dakar, aller d’un point A à un point B, peut durer une bonne heure vers 17h au lieu 10 minutes à 22h. Imaginez donc à quel point il serait utile de pouvoir se déplacer partout dans la ville sans avoir à conduire, en prenant place à bord du véhicule d’un particulier qui va dans la même direction que vous. Avec la fonctionnalité de géolocalisation il est possible de connaitre la position de chaque conducteur à proximité utilisant le service, et lui envoyer une alerte pour qu’il passe vous chercher, et vous dépose à votre destination, en chemin. Le trajet reviendra moins cher qu’avec un taxi et ce sera l’occasion de faire de nouvelles rencontres.</w:t>
      </w:r>
    </w:p>
    <w:p w14:paraId="3F6B2F5D" w14:textId="77777777" w:rsidR="000E7E9C" w:rsidRDefault="000E7E9C" w:rsidP="000E7E9C">
      <w:pPr>
        <w:pStyle w:val="Titre3"/>
        <w:shd w:val="clear" w:color="auto" w:fill="FFFFFF"/>
        <w:spacing w:before="0" w:after="150" w:line="495" w:lineRule="atLeast"/>
        <w:rPr>
          <w:rFonts w:ascii="Helvetica" w:hAnsi="Helvetica" w:cs="Helvetica"/>
          <w:color w:val="000000"/>
          <w:sz w:val="41"/>
          <w:szCs w:val="41"/>
        </w:rPr>
      </w:pPr>
      <w:r>
        <w:rPr>
          <w:rFonts w:ascii="Helvetica" w:hAnsi="Helvetica" w:cs="Helvetica"/>
          <w:b/>
          <w:bCs/>
          <w:color w:val="000000"/>
          <w:sz w:val="41"/>
          <w:szCs w:val="41"/>
        </w:rPr>
        <w:t>15. Une application de troc</w:t>
      </w:r>
    </w:p>
    <w:p w14:paraId="0E04E28C" w14:textId="2CCAB173" w:rsidR="000E7E9C" w:rsidRDefault="000E7E9C" w:rsidP="000E7E9C">
      <w:pPr>
        <w:pStyle w:val="NormalWeb"/>
        <w:shd w:val="clear" w:color="auto" w:fill="FFFFFF"/>
        <w:spacing w:before="0" w:beforeAutospacing="0" w:after="375" w:afterAutospacing="0" w:line="510" w:lineRule="atLeast"/>
        <w:jc w:val="both"/>
        <w:rPr>
          <w:rFonts w:ascii="Helvetica" w:hAnsi="Helvetica" w:cs="Helvetica"/>
          <w:color w:val="000000"/>
          <w:sz w:val="26"/>
          <w:szCs w:val="26"/>
        </w:rPr>
      </w:pPr>
      <w:r>
        <w:rPr>
          <w:rFonts w:ascii="Helvetica" w:hAnsi="Helvetica" w:cs="Helvetica"/>
          <w:color w:val="000000"/>
          <w:sz w:val="26"/>
          <w:szCs w:val="26"/>
        </w:rPr>
        <w:t xml:space="preserve">Ceux qui attendent toujours les soldes avec impatience, ne connaissent que trop bien cette tendance à acheter un produit juste parce que le prix est intéressant. Il peut donc arriver qu’on dispose d’articles dont nous ne trouvons aucune utilité au quotidien. Pour reprendre et revisiter l’accroche de la célèbre plateforme </w:t>
      </w:r>
      <w:proofErr w:type="spellStart"/>
      <w:r>
        <w:rPr>
          <w:rFonts w:ascii="Helvetica" w:hAnsi="Helvetica" w:cs="Helvetica"/>
          <w:color w:val="000000"/>
          <w:sz w:val="26"/>
          <w:szCs w:val="26"/>
        </w:rPr>
        <w:t>Vinted</w:t>
      </w:r>
      <w:proofErr w:type="spellEnd"/>
      <w:r>
        <w:rPr>
          <w:rFonts w:ascii="Helvetica" w:hAnsi="Helvetica" w:cs="Helvetica"/>
          <w:color w:val="000000"/>
          <w:sz w:val="26"/>
          <w:szCs w:val="26"/>
        </w:rPr>
        <w:t> : « Tu ne l’utilises plus ? Échange-le ! ». Le troc entre particuliers est donc un moyen redoutable de pratiquer l’économie intelligente. Cela trouve son sens particulièrement chez les parents qui voient leur bébé grandir trop vite. Ils pourraient échanger des vêtements contre d’autres plus grands, ou d’autres produits disponibles depuis une application mobile.</w:t>
      </w:r>
    </w:p>
    <w:p w14:paraId="77064624" w14:textId="77777777" w:rsidR="000E7E9C" w:rsidRDefault="000E7E9C" w:rsidP="000E7E9C">
      <w:pPr>
        <w:pStyle w:val="NormalWeb"/>
        <w:shd w:val="clear" w:color="auto" w:fill="FFFFFF"/>
        <w:spacing w:before="0" w:beforeAutospacing="0" w:after="375" w:afterAutospacing="0" w:line="510" w:lineRule="atLeast"/>
        <w:jc w:val="both"/>
        <w:rPr>
          <w:rFonts w:ascii="Helvetica" w:hAnsi="Helvetica" w:cs="Helvetica"/>
          <w:color w:val="000000"/>
          <w:sz w:val="26"/>
          <w:szCs w:val="26"/>
        </w:rPr>
      </w:pPr>
    </w:p>
    <w:p w14:paraId="085CBA16" w14:textId="27A8E68D" w:rsidR="00D32636" w:rsidRPr="00D32636" w:rsidRDefault="00D32636" w:rsidP="00D32636">
      <w:pPr>
        <w:jc w:val="center"/>
        <w:rPr>
          <w:b/>
          <w:bCs/>
          <w:sz w:val="28"/>
          <w:szCs w:val="28"/>
        </w:rPr>
      </w:pPr>
      <w:r w:rsidRPr="00D32636">
        <w:rPr>
          <w:b/>
          <w:bCs/>
          <w:sz w:val="28"/>
          <w:szCs w:val="28"/>
        </w:rPr>
        <w:t>SECTEUR : PRODUITS DE MER ET ACQUACULTURE</w:t>
      </w:r>
    </w:p>
    <w:p w14:paraId="34C519D4" w14:textId="77777777" w:rsidR="00D32636" w:rsidRPr="00D32636" w:rsidRDefault="00D32636" w:rsidP="00D32636">
      <w:pPr>
        <w:shd w:val="clear" w:color="auto" w:fill="FFFFFF"/>
        <w:spacing w:before="450" w:after="450" w:line="240" w:lineRule="auto"/>
        <w:outlineLvl w:val="3"/>
        <w:rPr>
          <w:rFonts w:ascii="Arial" w:eastAsia="Times New Roman" w:hAnsi="Arial" w:cs="Arial"/>
          <w:b/>
          <w:bCs/>
          <w:color w:val="686868"/>
          <w:sz w:val="24"/>
          <w:szCs w:val="24"/>
          <w:lang w:val="fr-SN" w:eastAsia="fr-SN"/>
        </w:rPr>
      </w:pPr>
      <w:r w:rsidRPr="00D32636">
        <w:rPr>
          <w:rFonts w:ascii="Arial" w:eastAsia="Times New Roman" w:hAnsi="Arial" w:cs="Arial"/>
          <w:b/>
          <w:bCs/>
          <w:color w:val="686868"/>
          <w:sz w:val="24"/>
          <w:szCs w:val="24"/>
          <w:lang w:val="fr-SN" w:eastAsia="fr-SN"/>
        </w:rPr>
        <w:t>PORTRAIT DU SECTEUR</w:t>
      </w:r>
    </w:p>
    <w:p w14:paraId="087CAB64" w14:textId="7F5EAA59"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D32636">
        <w:rPr>
          <w:rFonts w:ascii="Arial" w:eastAsia="Times New Roman" w:hAnsi="Arial" w:cs="Arial"/>
          <w:noProof/>
          <w:color w:val="686868"/>
          <w:sz w:val="24"/>
          <w:szCs w:val="24"/>
          <w:lang w:val="fr-SN" w:eastAsia="fr-SN"/>
        </w:rPr>
        <w:drawing>
          <wp:inline distT="0" distB="0" distL="0" distR="0" wp14:anchorId="16DB7150" wp14:editId="760A2C9E">
            <wp:extent cx="5760720" cy="1662430"/>
            <wp:effectExtent l="0" t="0" r="0" b="0"/>
            <wp:docPr id="9" name="Image 9" descr="IMG-S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SP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1662430"/>
                    </a:xfrm>
                    <a:prstGeom prst="rect">
                      <a:avLst/>
                    </a:prstGeom>
                    <a:noFill/>
                    <a:ln>
                      <a:noFill/>
                    </a:ln>
                  </pic:spPr>
                </pic:pic>
              </a:graphicData>
            </a:graphic>
          </wp:inline>
        </w:drawing>
      </w:r>
    </w:p>
    <w:p w14:paraId="31C7D8D8" w14:textId="77777777"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La zone maritime </w:t>
      </w:r>
      <w:proofErr w:type="spellStart"/>
      <w:r w:rsidRPr="00D32636">
        <w:rPr>
          <w:rFonts w:ascii="Arial" w:eastAsia="Times New Roman" w:hAnsi="Arial" w:cs="Arial"/>
          <w:color w:val="686868"/>
          <w:sz w:val="24"/>
          <w:szCs w:val="24"/>
          <w:lang w:val="fr-SN" w:eastAsia="fr-SN"/>
        </w:rPr>
        <w:t>sénégalaise</w:t>
      </w:r>
      <w:proofErr w:type="spellEnd"/>
      <w:r w:rsidRPr="00D32636">
        <w:rPr>
          <w:rFonts w:ascii="Arial" w:eastAsia="Times New Roman" w:hAnsi="Arial" w:cs="Arial"/>
          <w:color w:val="686868"/>
          <w:sz w:val="24"/>
          <w:szCs w:val="24"/>
          <w:lang w:val="fr-SN" w:eastAsia="fr-SN"/>
        </w:rPr>
        <w:t xml:space="preserve"> se </w:t>
      </w:r>
      <w:proofErr w:type="spellStart"/>
      <w:r w:rsidRPr="00D32636">
        <w:rPr>
          <w:rFonts w:ascii="Arial" w:eastAsia="Times New Roman" w:hAnsi="Arial" w:cs="Arial"/>
          <w:color w:val="686868"/>
          <w:sz w:val="24"/>
          <w:szCs w:val="24"/>
          <w:lang w:val="fr-SN" w:eastAsia="fr-SN"/>
        </w:rPr>
        <w:t>caractérise</w:t>
      </w:r>
      <w:proofErr w:type="spellEnd"/>
      <w:r w:rsidRPr="00D32636">
        <w:rPr>
          <w:rFonts w:ascii="Arial" w:eastAsia="Times New Roman" w:hAnsi="Arial" w:cs="Arial"/>
          <w:color w:val="686868"/>
          <w:sz w:val="24"/>
          <w:szCs w:val="24"/>
          <w:lang w:val="fr-SN" w:eastAsia="fr-SN"/>
        </w:rPr>
        <w:t xml:space="preserve"> par une grande </w:t>
      </w:r>
      <w:proofErr w:type="spellStart"/>
      <w:r w:rsidRPr="00D32636">
        <w:rPr>
          <w:rFonts w:ascii="Arial" w:eastAsia="Times New Roman" w:hAnsi="Arial" w:cs="Arial"/>
          <w:color w:val="686868"/>
          <w:sz w:val="24"/>
          <w:szCs w:val="24"/>
          <w:lang w:val="fr-SN" w:eastAsia="fr-SN"/>
        </w:rPr>
        <w:t>diversite</w:t>
      </w:r>
      <w:proofErr w:type="spellEnd"/>
      <w:r w:rsidRPr="00D32636">
        <w:rPr>
          <w:rFonts w:ascii="Arial" w:eastAsia="Times New Roman" w:hAnsi="Arial" w:cs="Arial"/>
          <w:color w:val="686868"/>
          <w:sz w:val="24"/>
          <w:szCs w:val="24"/>
          <w:lang w:val="fr-SN" w:eastAsia="fr-SN"/>
        </w:rPr>
        <w:t xml:space="preserve">́ biologique. Les ressources </w:t>
      </w:r>
      <w:proofErr w:type="spellStart"/>
      <w:r w:rsidRPr="00D32636">
        <w:rPr>
          <w:rFonts w:ascii="Arial" w:eastAsia="Times New Roman" w:hAnsi="Arial" w:cs="Arial"/>
          <w:color w:val="686868"/>
          <w:sz w:val="24"/>
          <w:szCs w:val="24"/>
          <w:lang w:val="fr-SN" w:eastAsia="fr-SN"/>
        </w:rPr>
        <w:t>exploitées</w:t>
      </w:r>
      <w:proofErr w:type="spellEnd"/>
      <w:r w:rsidRPr="00D32636">
        <w:rPr>
          <w:rFonts w:ascii="Arial" w:eastAsia="Times New Roman" w:hAnsi="Arial" w:cs="Arial"/>
          <w:color w:val="686868"/>
          <w:sz w:val="24"/>
          <w:szCs w:val="24"/>
          <w:lang w:val="fr-SN" w:eastAsia="fr-SN"/>
        </w:rPr>
        <w:t xml:space="preserve"> comprennent quatre groupes avec des </w:t>
      </w:r>
      <w:proofErr w:type="spellStart"/>
      <w:r w:rsidRPr="00D32636">
        <w:rPr>
          <w:rFonts w:ascii="Arial" w:eastAsia="Times New Roman" w:hAnsi="Arial" w:cs="Arial"/>
          <w:color w:val="686868"/>
          <w:sz w:val="24"/>
          <w:szCs w:val="24"/>
          <w:lang w:val="fr-SN" w:eastAsia="fr-SN"/>
        </w:rPr>
        <w:t>caractéristiques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bioécologiques</w:t>
      </w:r>
      <w:proofErr w:type="spellEnd"/>
      <w:r w:rsidRPr="00D32636">
        <w:rPr>
          <w:rFonts w:ascii="Arial" w:eastAsia="Times New Roman" w:hAnsi="Arial" w:cs="Arial"/>
          <w:color w:val="686868"/>
          <w:sz w:val="24"/>
          <w:szCs w:val="24"/>
          <w:lang w:val="fr-SN" w:eastAsia="fr-SN"/>
        </w:rPr>
        <w:t xml:space="preserve"> et l’importance </w:t>
      </w:r>
      <w:proofErr w:type="spellStart"/>
      <w:r w:rsidRPr="00D32636">
        <w:rPr>
          <w:rFonts w:ascii="Arial" w:eastAsia="Times New Roman" w:hAnsi="Arial" w:cs="Arial"/>
          <w:color w:val="686868"/>
          <w:sz w:val="24"/>
          <w:szCs w:val="24"/>
          <w:lang w:val="fr-SN" w:eastAsia="fr-SN"/>
        </w:rPr>
        <w:t>socio-économique</w:t>
      </w:r>
      <w:proofErr w:type="spellEnd"/>
      <w:r w:rsidRPr="00D32636">
        <w:rPr>
          <w:rFonts w:ascii="Arial" w:eastAsia="Times New Roman" w:hAnsi="Arial" w:cs="Arial"/>
          <w:color w:val="686868"/>
          <w:sz w:val="24"/>
          <w:szCs w:val="24"/>
          <w:lang w:val="fr-SN" w:eastAsia="fr-SN"/>
        </w:rPr>
        <w:t xml:space="preserve"> sont </w:t>
      </w:r>
      <w:proofErr w:type="spellStart"/>
      <w:proofErr w:type="gramStart"/>
      <w:r w:rsidRPr="00D32636">
        <w:rPr>
          <w:rFonts w:ascii="Arial" w:eastAsia="Times New Roman" w:hAnsi="Arial" w:cs="Arial"/>
          <w:color w:val="686868"/>
          <w:sz w:val="24"/>
          <w:szCs w:val="24"/>
          <w:lang w:val="fr-SN" w:eastAsia="fr-SN"/>
        </w:rPr>
        <w:t>différentes</w:t>
      </w:r>
      <w:proofErr w:type="spellEnd"/>
      <w:r w:rsidRPr="00D32636">
        <w:rPr>
          <w:rFonts w:ascii="Arial" w:eastAsia="Times New Roman" w:hAnsi="Arial" w:cs="Arial"/>
          <w:color w:val="686868"/>
          <w:sz w:val="24"/>
          <w:szCs w:val="24"/>
          <w:lang w:val="fr-SN" w:eastAsia="fr-SN"/>
        </w:rPr>
        <w:t>:</w:t>
      </w:r>
      <w:proofErr w:type="gramEnd"/>
      <w:r w:rsidRPr="00D32636">
        <w:rPr>
          <w:rFonts w:ascii="Arial" w:eastAsia="Times New Roman" w:hAnsi="Arial" w:cs="Arial"/>
          <w:color w:val="686868"/>
          <w:sz w:val="24"/>
          <w:szCs w:val="24"/>
          <w:lang w:val="fr-SN" w:eastAsia="fr-SN"/>
        </w:rPr>
        <w:t xml:space="preserve"> les </w:t>
      </w:r>
      <w:proofErr w:type="spellStart"/>
      <w:r w:rsidRPr="00D32636">
        <w:rPr>
          <w:rFonts w:ascii="Arial" w:eastAsia="Times New Roman" w:hAnsi="Arial" w:cs="Arial"/>
          <w:color w:val="686868"/>
          <w:sz w:val="24"/>
          <w:szCs w:val="24"/>
          <w:lang w:val="fr-SN" w:eastAsia="fr-SN"/>
        </w:rPr>
        <w:t>pélagiques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hauturières</w:t>
      </w:r>
      <w:proofErr w:type="spellEnd"/>
      <w:r w:rsidRPr="00D32636">
        <w:rPr>
          <w:rFonts w:ascii="Arial" w:eastAsia="Times New Roman" w:hAnsi="Arial" w:cs="Arial"/>
          <w:color w:val="686868"/>
          <w:sz w:val="24"/>
          <w:szCs w:val="24"/>
          <w:lang w:val="fr-SN" w:eastAsia="fr-SN"/>
        </w:rPr>
        <w:t xml:space="preserve"> (thons, espadons, marlins etc.), les </w:t>
      </w:r>
      <w:proofErr w:type="spellStart"/>
      <w:r w:rsidRPr="00D32636">
        <w:rPr>
          <w:rFonts w:ascii="Arial" w:eastAsia="Times New Roman" w:hAnsi="Arial" w:cs="Arial"/>
          <w:color w:val="686868"/>
          <w:sz w:val="24"/>
          <w:szCs w:val="24"/>
          <w:lang w:val="fr-SN" w:eastAsia="fr-SN"/>
        </w:rPr>
        <w:t>pélagiques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côtières</w:t>
      </w:r>
      <w:proofErr w:type="spellEnd"/>
      <w:r w:rsidRPr="00D32636">
        <w:rPr>
          <w:rFonts w:ascii="Arial" w:eastAsia="Times New Roman" w:hAnsi="Arial" w:cs="Arial"/>
          <w:color w:val="686868"/>
          <w:sz w:val="24"/>
          <w:szCs w:val="24"/>
          <w:lang w:val="fr-SN" w:eastAsia="fr-SN"/>
        </w:rPr>
        <w:t xml:space="preserve"> (maquereaux, sardinelles, etc.) les </w:t>
      </w:r>
      <w:proofErr w:type="spellStart"/>
      <w:r w:rsidRPr="00D32636">
        <w:rPr>
          <w:rFonts w:ascii="Arial" w:eastAsia="Times New Roman" w:hAnsi="Arial" w:cs="Arial"/>
          <w:color w:val="686868"/>
          <w:sz w:val="24"/>
          <w:szCs w:val="24"/>
          <w:lang w:val="fr-SN" w:eastAsia="fr-SN"/>
        </w:rPr>
        <w:t>espèces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démersales</w:t>
      </w:r>
      <w:proofErr w:type="spellEnd"/>
      <w:r w:rsidRPr="00D32636">
        <w:rPr>
          <w:rFonts w:ascii="Arial" w:eastAsia="Times New Roman" w:hAnsi="Arial" w:cs="Arial"/>
          <w:color w:val="686868"/>
          <w:sz w:val="24"/>
          <w:szCs w:val="24"/>
          <w:lang w:val="fr-SN" w:eastAsia="fr-SN"/>
        </w:rPr>
        <w:t xml:space="preserve"> profondes (crevettes, merlus, etc.) et les </w:t>
      </w:r>
      <w:proofErr w:type="spellStart"/>
      <w:r w:rsidRPr="00D32636">
        <w:rPr>
          <w:rFonts w:ascii="Arial" w:eastAsia="Times New Roman" w:hAnsi="Arial" w:cs="Arial"/>
          <w:color w:val="686868"/>
          <w:sz w:val="24"/>
          <w:szCs w:val="24"/>
          <w:lang w:val="fr-SN" w:eastAsia="fr-SN"/>
        </w:rPr>
        <w:t>espèces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démersales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côtières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crustacés</w:t>
      </w:r>
      <w:proofErr w:type="spellEnd"/>
      <w:r w:rsidRPr="00D32636">
        <w:rPr>
          <w:rFonts w:ascii="Arial" w:eastAsia="Times New Roman" w:hAnsi="Arial" w:cs="Arial"/>
          <w:color w:val="686868"/>
          <w:sz w:val="24"/>
          <w:szCs w:val="24"/>
          <w:lang w:val="fr-SN" w:eastAsia="fr-SN"/>
        </w:rPr>
        <w:t>, rougets, soles, poulpes, etc.)</w:t>
      </w:r>
    </w:p>
    <w:p w14:paraId="5AD6B52D" w14:textId="77777777"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En ce qui concerne l’aquaculture, il constitue un des piliers du Plan </w:t>
      </w:r>
      <w:proofErr w:type="spell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 xml:space="preserve"> Emergent (PSE), qui vise </w:t>
      </w:r>
      <w:proofErr w:type="spellStart"/>
      <w:r w:rsidRPr="00D32636">
        <w:rPr>
          <w:rFonts w:ascii="Arial" w:eastAsia="Times New Roman" w:hAnsi="Arial" w:cs="Arial"/>
          <w:color w:val="686868"/>
          <w:sz w:val="24"/>
          <w:szCs w:val="24"/>
          <w:lang w:val="fr-SN" w:eastAsia="fr-SN"/>
        </w:rPr>
        <w:t>a</w:t>
      </w:r>
      <w:proofErr w:type="spellEnd"/>
      <w:r w:rsidRPr="00D32636">
        <w:rPr>
          <w:rFonts w:ascii="Arial" w:eastAsia="Times New Roman" w:hAnsi="Arial" w:cs="Arial"/>
          <w:color w:val="686868"/>
          <w:sz w:val="24"/>
          <w:szCs w:val="24"/>
          <w:lang w:val="fr-SN" w:eastAsia="fr-SN"/>
        </w:rPr>
        <w:t xml:space="preserve">̀ faire du </w:t>
      </w:r>
      <w:proofErr w:type="spell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 xml:space="preserve"> un pays </w:t>
      </w:r>
      <w:proofErr w:type="spellStart"/>
      <w:r w:rsidRPr="00D32636">
        <w:rPr>
          <w:rFonts w:ascii="Arial" w:eastAsia="Times New Roman" w:hAnsi="Arial" w:cs="Arial"/>
          <w:color w:val="686868"/>
          <w:sz w:val="24"/>
          <w:szCs w:val="24"/>
          <w:lang w:val="fr-SN" w:eastAsia="fr-SN"/>
        </w:rPr>
        <w:t>émergent</w:t>
      </w:r>
      <w:proofErr w:type="spellEnd"/>
      <w:r w:rsidRPr="00D32636">
        <w:rPr>
          <w:rFonts w:ascii="Arial" w:eastAsia="Times New Roman" w:hAnsi="Arial" w:cs="Arial"/>
          <w:color w:val="686868"/>
          <w:sz w:val="24"/>
          <w:szCs w:val="24"/>
          <w:lang w:val="fr-SN" w:eastAsia="fr-SN"/>
        </w:rPr>
        <w:t xml:space="preserve"> basé sur une croissance soutenue et durable. Le </w:t>
      </w:r>
      <w:proofErr w:type="spell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bénéficie</w:t>
      </w:r>
      <w:proofErr w:type="spellEnd"/>
      <w:r w:rsidRPr="00D32636">
        <w:rPr>
          <w:rFonts w:ascii="Arial" w:eastAsia="Times New Roman" w:hAnsi="Arial" w:cs="Arial"/>
          <w:color w:val="686868"/>
          <w:sz w:val="24"/>
          <w:szCs w:val="24"/>
          <w:lang w:val="fr-SN" w:eastAsia="fr-SN"/>
        </w:rPr>
        <w:t xml:space="preserve"> de six (06) zones </w:t>
      </w:r>
      <w:proofErr w:type="spellStart"/>
      <w:r w:rsidRPr="00D32636">
        <w:rPr>
          <w:rFonts w:ascii="Arial" w:eastAsia="Times New Roman" w:hAnsi="Arial" w:cs="Arial"/>
          <w:color w:val="686868"/>
          <w:sz w:val="24"/>
          <w:szCs w:val="24"/>
          <w:lang w:val="fr-SN" w:eastAsia="fr-SN"/>
        </w:rPr>
        <w:t>éco-géographiques</w:t>
      </w:r>
      <w:proofErr w:type="spellEnd"/>
      <w:r w:rsidRPr="00D32636">
        <w:rPr>
          <w:rFonts w:ascii="Arial" w:eastAsia="Times New Roman" w:hAnsi="Arial" w:cs="Arial"/>
          <w:color w:val="686868"/>
          <w:sz w:val="24"/>
          <w:szCs w:val="24"/>
          <w:lang w:val="fr-SN" w:eastAsia="fr-SN"/>
        </w:rPr>
        <w:t xml:space="preserve"> propices </w:t>
      </w:r>
      <w:proofErr w:type="spellStart"/>
      <w:r w:rsidRPr="00D32636">
        <w:rPr>
          <w:rFonts w:ascii="Arial" w:eastAsia="Times New Roman" w:hAnsi="Arial" w:cs="Arial"/>
          <w:color w:val="686868"/>
          <w:sz w:val="24"/>
          <w:szCs w:val="24"/>
          <w:lang w:val="fr-SN" w:eastAsia="fr-SN"/>
        </w:rPr>
        <w:t>a</w:t>
      </w:r>
      <w:proofErr w:type="spellEnd"/>
      <w:r w:rsidRPr="00D32636">
        <w:rPr>
          <w:rFonts w:ascii="Arial" w:eastAsia="Times New Roman" w:hAnsi="Arial" w:cs="Arial"/>
          <w:color w:val="686868"/>
          <w:sz w:val="24"/>
          <w:szCs w:val="24"/>
          <w:lang w:val="fr-SN" w:eastAsia="fr-SN"/>
        </w:rPr>
        <w:t xml:space="preserve">̀ l’aquaculture et offrant des </w:t>
      </w:r>
      <w:proofErr w:type="spellStart"/>
      <w:r w:rsidRPr="00D32636">
        <w:rPr>
          <w:rFonts w:ascii="Arial" w:eastAsia="Times New Roman" w:hAnsi="Arial" w:cs="Arial"/>
          <w:color w:val="686868"/>
          <w:sz w:val="24"/>
          <w:szCs w:val="24"/>
          <w:lang w:val="fr-SN" w:eastAsia="fr-SN"/>
        </w:rPr>
        <w:t>possibilités</w:t>
      </w:r>
      <w:proofErr w:type="spellEnd"/>
      <w:r w:rsidRPr="00D32636">
        <w:rPr>
          <w:rFonts w:ascii="Arial" w:eastAsia="Times New Roman" w:hAnsi="Arial" w:cs="Arial"/>
          <w:color w:val="686868"/>
          <w:sz w:val="24"/>
          <w:szCs w:val="24"/>
          <w:lang w:val="fr-SN" w:eastAsia="fr-SN"/>
        </w:rPr>
        <w:t xml:space="preserve"> importantes, avec des eaux douces et marines indemnes de pollution et des sols de </w:t>
      </w:r>
      <w:proofErr w:type="spellStart"/>
      <w:r w:rsidRPr="00D32636">
        <w:rPr>
          <w:rFonts w:ascii="Arial" w:eastAsia="Times New Roman" w:hAnsi="Arial" w:cs="Arial"/>
          <w:color w:val="686868"/>
          <w:sz w:val="24"/>
          <w:szCs w:val="24"/>
          <w:lang w:val="fr-SN" w:eastAsia="fr-SN"/>
        </w:rPr>
        <w:t>qualite</w:t>
      </w:r>
      <w:proofErr w:type="spellEnd"/>
      <w:r w:rsidRPr="00D32636">
        <w:rPr>
          <w:rFonts w:ascii="Arial" w:eastAsia="Times New Roman" w:hAnsi="Arial" w:cs="Arial"/>
          <w:color w:val="686868"/>
          <w:sz w:val="24"/>
          <w:szCs w:val="24"/>
          <w:lang w:val="fr-SN" w:eastAsia="fr-SN"/>
        </w:rPr>
        <w:t>́.</w:t>
      </w:r>
    </w:p>
    <w:p w14:paraId="79F16FF6" w14:textId="77777777"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La chute de la production halieutique au </w:t>
      </w:r>
      <w:proofErr w:type="spell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 xml:space="preserve"> a favorisé l’introduction d’</w:t>
      </w:r>
      <w:proofErr w:type="spellStart"/>
      <w:r w:rsidRPr="00D32636">
        <w:rPr>
          <w:rFonts w:ascii="Arial" w:eastAsia="Times New Roman" w:hAnsi="Arial" w:cs="Arial"/>
          <w:color w:val="686868"/>
          <w:sz w:val="24"/>
          <w:szCs w:val="24"/>
          <w:lang w:val="fr-SN" w:eastAsia="fr-SN"/>
        </w:rPr>
        <w:t>espèces</w:t>
      </w:r>
      <w:proofErr w:type="spellEnd"/>
      <w:r w:rsidRPr="00D32636">
        <w:rPr>
          <w:rFonts w:ascii="Arial" w:eastAsia="Times New Roman" w:hAnsi="Arial" w:cs="Arial"/>
          <w:color w:val="686868"/>
          <w:sz w:val="24"/>
          <w:szCs w:val="24"/>
          <w:lang w:val="fr-SN" w:eastAsia="fr-SN"/>
        </w:rPr>
        <w:t xml:space="preserve"> provenant de l’aquaculture (tilapia, silure etc.).L’existence d’un </w:t>
      </w:r>
      <w:proofErr w:type="spellStart"/>
      <w:r w:rsidRPr="00D32636">
        <w:rPr>
          <w:rFonts w:ascii="Arial" w:eastAsia="Times New Roman" w:hAnsi="Arial" w:cs="Arial"/>
          <w:color w:val="686868"/>
          <w:sz w:val="24"/>
          <w:szCs w:val="24"/>
          <w:lang w:val="fr-SN" w:eastAsia="fr-SN"/>
        </w:rPr>
        <w:t>marche</w:t>
      </w:r>
      <w:proofErr w:type="spellEnd"/>
      <w:r w:rsidRPr="00D32636">
        <w:rPr>
          <w:rFonts w:ascii="Arial" w:eastAsia="Times New Roman" w:hAnsi="Arial" w:cs="Arial"/>
          <w:color w:val="686868"/>
          <w:sz w:val="24"/>
          <w:szCs w:val="24"/>
          <w:lang w:val="fr-SN" w:eastAsia="fr-SN"/>
        </w:rPr>
        <w:t xml:space="preserve">́ local et à l’export se confirme par la croissance </w:t>
      </w:r>
      <w:proofErr w:type="spellStart"/>
      <w:r w:rsidRPr="00D32636">
        <w:rPr>
          <w:rFonts w:ascii="Arial" w:eastAsia="Times New Roman" w:hAnsi="Arial" w:cs="Arial"/>
          <w:color w:val="686868"/>
          <w:sz w:val="24"/>
          <w:szCs w:val="24"/>
          <w:lang w:val="fr-SN" w:eastAsia="fr-SN"/>
        </w:rPr>
        <w:t>démographique</w:t>
      </w:r>
      <w:proofErr w:type="spellEnd"/>
      <w:r w:rsidRPr="00D32636">
        <w:rPr>
          <w:rFonts w:ascii="Arial" w:eastAsia="Times New Roman" w:hAnsi="Arial" w:cs="Arial"/>
          <w:color w:val="686868"/>
          <w:sz w:val="24"/>
          <w:szCs w:val="24"/>
          <w:lang w:val="fr-SN" w:eastAsia="fr-SN"/>
        </w:rPr>
        <w:t xml:space="preserve"> mondiale et surtout africaine </w:t>
      </w:r>
      <w:proofErr w:type="spellStart"/>
      <w:r w:rsidRPr="00D32636">
        <w:rPr>
          <w:rFonts w:ascii="Arial" w:eastAsia="Times New Roman" w:hAnsi="Arial" w:cs="Arial"/>
          <w:color w:val="686868"/>
          <w:sz w:val="24"/>
          <w:szCs w:val="24"/>
          <w:lang w:val="fr-SN" w:eastAsia="fr-SN"/>
        </w:rPr>
        <w:t>élevée</w:t>
      </w:r>
      <w:proofErr w:type="spellEnd"/>
      <w:r w:rsidRPr="00D32636">
        <w:rPr>
          <w:rFonts w:ascii="Arial" w:eastAsia="Times New Roman" w:hAnsi="Arial" w:cs="Arial"/>
          <w:color w:val="686868"/>
          <w:sz w:val="24"/>
          <w:szCs w:val="24"/>
          <w:lang w:val="fr-SN" w:eastAsia="fr-SN"/>
        </w:rPr>
        <w:t>, d’</w:t>
      </w:r>
      <w:proofErr w:type="spellStart"/>
      <w:r w:rsidRPr="00D32636">
        <w:rPr>
          <w:rFonts w:ascii="Arial" w:eastAsia="Times New Roman" w:hAnsi="Arial" w:cs="Arial"/>
          <w:color w:val="686868"/>
          <w:sz w:val="24"/>
          <w:szCs w:val="24"/>
          <w:lang w:val="fr-SN" w:eastAsia="fr-SN"/>
        </w:rPr>
        <w:t>ou</w:t>
      </w:r>
      <w:proofErr w:type="spellEnd"/>
      <w:r w:rsidRPr="00D32636">
        <w:rPr>
          <w:rFonts w:ascii="Arial" w:eastAsia="Times New Roman" w:hAnsi="Arial" w:cs="Arial"/>
          <w:color w:val="686868"/>
          <w:sz w:val="24"/>
          <w:szCs w:val="24"/>
          <w:lang w:val="fr-SN" w:eastAsia="fr-SN"/>
        </w:rPr>
        <w:t>̀ les besoins de consommation accrus en produits halieutiques.</w:t>
      </w:r>
      <w:r w:rsidRPr="00D32636">
        <w:rPr>
          <w:rFonts w:ascii="Arial" w:eastAsia="Times New Roman" w:hAnsi="Arial" w:cs="Arial"/>
          <w:color w:val="686868"/>
          <w:sz w:val="24"/>
          <w:szCs w:val="24"/>
          <w:lang w:val="fr-SN" w:eastAsia="fr-SN"/>
        </w:rPr>
        <w:br/>
        <w:t xml:space="preserve">L’existence d’un </w:t>
      </w:r>
      <w:proofErr w:type="spellStart"/>
      <w:r w:rsidRPr="00D32636">
        <w:rPr>
          <w:rFonts w:ascii="Arial" w:eastAsia="Times New Roman" w:hAnsi="Arial" w:cs="Arial"/>
          <w:color w:val="686868"/>
          <w:sz w:val="24"/>
          <w:szCs w:val="24"/>
          <w:lang w:val="fr-SN" w:eastAsia="fr-SN"/>
        </w:rPr>
        <w:t>marche</w:t>
      </w:r>
      <w:proofErr w:type="spellEnd"/>
      <w:r w:rsidRPr="00D32636">
        <w:rPr>
          <w:rFonts w:ascii="Arial" w:eastAsia="Times New Roman" w:hAnsi="Arial" w:cs="Arial"/>
          <w:color w:val="686868"/>
          <w:sz w:val="24"/>
          <w:szCs w:val="24"/>
          <w:lang w:val="fr-SN" w:eastAsia="fr-SN"/>
        </w:rPr>
        <w:t xml:space="preserve">́ local et à l’export se confirme par la croissance </w:t>
      </w:r>
      <w:proofErr w:type="spellStart"/>
      <w:r w:rsidRPr="00D32636">
        <w:rPr>
          <w:rFonts w:ascii="Arial" w:eastAsia="Times New Roman" w:hAnsi="Arial" w:cs="Arial"/>
          <w:color w:val="686868"/>
          <w:sz w:val="24"/>
          <w:szCs w:val="24"/>
          <w:lang w:val="fr-SN" w:eastAsia="fr-SN"/>
        </w:rPr>
        <w:t>démographique</w:t>
      </w:r>
      <w:proofErr w:type="spellEnd"/>
      <w:r w:rsidRPr="00D32636">
        <w:rPr>
          <w:rFonts w:ascii="Arial" w:eastAsia="Times New Roman" w:hAnsi="Arial" w:cs="Arial"/>
          <w:color w:val="686868"/>
          <w:sz w:val="24"/>
          <w:szCs w:val="24"/>
          <w:lang w:val="fr-SN" w:eastAsia="fr-SN"/>
        </w:rPr>
        <w:t xml:space="preserve"> mondiale et surtout africaine </w:t>
      </w:r>
      <w:proofErr w:type="spellStart"/>
      <w:r w:rsidRPr="00D32636">
        <w:rPr>
          <w:rFonts w:ascii="Arial" w:eastAsia="Times New Roman" w:hAnsi="Arial" w:cs="Arial"/>
          <w:color w:val="686868"/>
          <w:sz w:val="24"/>
          <w:szCs w:val="24"/>
          <w:lang w:val="fr-SN" w:eastAsia="fr-SN"/>
        </w:rPr>
        <w:t>élevée</w:t>
      </w:r>
      <w:proofErr w:type="spellEnd"/>
      <w:r w:rsidRPr="00D32636">
        <w:rPr>
          <w:rFonts w:ascii="Arial" w:eastAsia="Times New Roman" w:hAnsi="Arial" w:cs="Arial"/>
          <w:color w:val="686868"/>
          <w:sz w:val="24"/>
          <w:szCs w:val="24"/>
          <w:lang w:val="fr-SN" w:eastAsia="fr-SN"/>
        </w:rPr>
        <w:t>, d’</w:t>
      </w:r>
      <w:proofErr w:type="spellStart"/>
      <w:r w:rsidRPr="00D32636">
        <w:rPr>
          <w:rFonts w:ascii="Arial" w:eastAsia="Times New Roman" w:hAnsi="Arial" w:cs="Arial"/>
          <w:color w:val="686868"/>
          <w:sz w:val="24"/>
          <w:szCs w:val="24"/>
          <w:lang w:val="fr-SN" w:eastAsia="fr-SN"/>
        </w:rPr>
        <w:t>ou</w:t>
      </w:r>
      <w:proofErr w:type="spellEnd"/>
      <w:r w:rsidRPr="00D32636">
        <w:rPr>
          <w:rFonts w:ascii="Arial" w:eastAsia="Times New Roman" w:hAnsi="Arial" w:cs="Arial"/>
          <w:color w:val="686868"/>
          <w:sz w:val="24"/>
          <w:szCs w:val="24"/>
          <w:lang w:val="fr-SN" w:eastAsia="fr-SN"/>
        </w:rPr>
        <w:t>̀ les besoins de consommation accrus en produits halieutiques.</w:t>
      </w:r>
      <w:r w:rsidRPr="00D32636">
        <w:rPr>
          <w:rFonts w:ascii="Arial" w:eastAsia="Times New Roman" w:hAnsi="Arial" w:cs="Arial"/>
          <w:color w:val="686868"/>
          <w:sz w:val="24"/>
          <w:szCs w:val="24"/>
          <w:lang w:val="fr-SN" w:eastAsia="fr-SN"/>
        </w:rPr>
        <w:br/>
        <w:t xml:space="preserve">Aussi, les effets </w:t>
      </w:r>
      <w:proofErr w:type="spellStart"/>
      <w:r w:rsidRPr="00D32636">
        <w:rPr>
          <w:rFonts w:ascii="Arial" w:eastAsia="Times New Roman" w:hAnsi="Arial" w:cs="Arial"/>
          <w:color w:val="686868"/>
          <w:sz w:val="24"/>
          <w:szCs w:val="24"/>
          <w:lang w:val="fr-SN" w:eastAsia="fr-SN"/>
        </w:rPr>
        <w:t>bénéfiques</w:t>
      </w:r>
      <w:proofErr w:type="spellEnd"/>
      <w:r w:rsidRPr="00D32636">
        <w:rPr>
          <w:rFonts w:ascii="Arial" w:eastAsia="Times New Roman" w:hAnsi="Arial" w:cs="Arial"/>
          <w:color w:val="686868"/>
          <w:sz w:val="24"/>
          <w:szCs w:val="24"/>
          <w:lang w:val="fr-SN" w:eastAsia="fr-SN"/>
        </w:rPr>
        <w:t xml:space="preserve"> sur la santé ont </w:t>
      </w:r>
      <w:proofErr w:type="spellStart"/>
      <w:r w:rsidRPr="00D32636">
        <w:rPr>
          <w:rFonts w:ascii="Arial" w:eastAsia="Times New Roman" w:hAnsi="Arial" w:cs="Arial"/>
          <w:color w:val="686868"/>
          <w:sz w:val="24"/>
          <w:szCs w:val="24"/>
          <w:lang w:val="fr-SN" w:eastAsia="fr-SN"/>
        </w:rPr>
        <w:t>éte</w:t>
      </w:r>
      <w:proofErr w:type="spellEnd"/>
      <w:r w:rsidRPr="00D32636">
        <w:rPr>
          <w:rFonts w:ascii="Arial" w:eastAsia="Times New Roman" w:hAnsi="Arial" w:cs="Arial"/>
          <w:color w:val="686868"/>
          <w:sz w:val="24"/>
          <w:szCs w:val="24"/>
          <w:lang w:val="fr-SN" w:eastAsia="fr-SN"/>
        </w:rPr>
        <w:t xml:space="preserve">́ mis en relief avec la </w:t>
      </w:r>
      <w:proofErr w:type="spellStart"/>
      <w:r w:rsidRPr="00D32636">
        <w:rPr>
          <w:rFonts w:ascii="Arial" w:eastAsia="Times New Roman" w:hAnsi="Arial" w:cs="Arial"/>
          <w:color w:val="686868"/>
          <w:sz w:val="24"/>
          <w:szCs w:val="24"/>
          <w:lang w:val="fr-SN" w:eastAsia="fr-SN"/>
        </w:rPr>
        <w:t>présence</w:t>
      </w:r>
      <w:proofErr w:type="spellEnd"/>
      <w:r w:rsidRPr="00D32636">
        <w:rPr>
          <w:rFonts w:ascii="Arial" w:eastAsia="Times New Roman" w:hAnsi="Arial" w:cs="Arial"/>
          <w:color w:val="686868"/>
          <w:sz w:val="24"/>
          <w:szCs w:val="24"/>
          <w:lang w:val="fr-SN" w:eastAsia="fr-SN"/>
        </w:rPr>
        <w:t xml:space="preserve"> d’acides </w:t>
      </w:r>
      <w:proofErr w:type="spellStart"/>
      <w:r w:rsidRPr="00D32636">
        <w:rPr>
          <w:rFonts w:ascii="Arial" w:eastAsia="Times New Roman" w:hAnsi="Arial" w:cs="Arial"/>
          <w:color w:val="686868"/>
          <w:sz w:val="24"/>
          <w:szCs w:val="24"/>
          <w:lang w:val="fr-SN" w:eastAsia="fr-SN"/>
        </w:rPr>
        <w:t>Oméga</w:t>
      </w:r>
      <w:proofErr w:type="spellEnd"/>
      <w:r w:rsidRPr="00D32636">
        <w:rPr>
          <w:rFonts w:ascii="Arial" w:eastAsia="Times New Roman" w:hAnsi="Arial" w:cs="Arial"/>
          <w:color w:val="686868"/>
          <w:sz w:val="24"/>
          <w:szCs w:val="24"/>
          <w:lang w:val="fr-SN" w:eastAsia="fr-SN"/>
        </w:rPr>
        <w:t xml:space="preserve"> 3 produisant des effets protecteurs sur le plan cardiovasculaire.</w:t>
      </w:r>
    </w:p>
    <w:p w14:paraId="3E6130CB" w14:textId="77777777" w:rsidR="00D32636" w:rsidRPr="00D32636" w:rsidRDefault="00D32636" w:rsidP="00D32636">
      <w:pPr>
        <w:shd w:val="clear" w:color="auto" w:fill="FFFFFF"/>
        <w:spacing w:before="450" w:after="450" w:line="240" w:lineRule="auto"/>
        <w:outlineLvl w:val="3"/>
        <w:rPr>
          <w:rFonts w:ascii="Arial" w:eastAsia="Times New Roman" w:hAnsi="Arial" w:cs="Arial"/>
          <w:b/>
          <w:bCs/>
          <w:color w:val="686868"/>
          <w:sz w:val="24"/>
          <w:szCs w:val="24"/>
          <w:lang w:val="fr-SN" w:eastAsia="fr-SN"/>
        </w:rPr>
      </w:pPr>
      <w:r w:rsidRPr="00D32636">
        <w:rPr>
          <w:rFonts w:ascii="Arial" w:eastAsia="Times New Roman" w:hAnsi="Arial" w:cs="Arial"/>
          <w:b/>
          <w:bCs/>
          <w:color w:val="686868"/>
          <w:sz w:val="24"/>
          <w:szCs w:val="24"/>
          <w:lang w:val="fr-SN" w:eastAsia="fr-SN"/>
        </w:rPr>
        <w:t>AVANTAGES COMPARATIFS</w:t>
      </w:r>
    </w:p>
    <w:p w14:paraId="3199C279" w14:textId="064A5C23"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D32636">
        <w:rPr>
          <w:rFonts w:ascii="Arial" w:eastAsia="Times New Roman" w:hAnsi="Arial" w:cs="Arial"/>
          <w:noProof/>
          <w:color w:val="686868"/>
          <w:sz w:val="24"/>
          <w:szCs w:val="24"/>
          <w:lang w:val="fr-SN" w:eastAsia="fr-SN"/>
        </w:rPr>
        <w:lastRenderedPageBreak/>
        <w:drawing>
          <wp:inline distT="0" distB="0" distL="0" distR="0" wp14:anchorId="7B96D3CA" wp14:editId="5809AD4E">
            <wp:extent cx="5760720" cy="1662430"/>
            <wp:effectExtent l="0" t="0" r="0" b="0"/>
            <wp:docPr id="8" name="Image 8" descr="IMG-S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SP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1662430"/>
                    </a:xfrm>
                    <a:prstGeom prst="rect">
                      <a:avLst/>
                    </a:prstGeom>
                    <a:noFill/>
                    <a:ln>
                      <a:noFill/>
                    </a:ln>
                  </pic:spPr>
                </pic:pic>
              </a:graphicData>
            </a:graphic>
          </wp:inline>
        </w:drawing>
      </w:r>
    </w:p>
    <w:p w14:paraId="72C676EB" w14:textId="77777777"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Le </w:t>
      </w:r>
      <w:proofErr w:type="spell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 xml:space="preserve"> dispose d’un espace maritime d’environ 198 000 km2 avec un large plateau continental de 23 800 km2. Les </w:t>
      </w:r>
      <w:proofErr w:type="spellStart"/>
      <w:r w:rsidRPr="00D32636">
        <w:rPr>
          <w:rFonts w:ascii="Arial" w:eastAsia="Times New Roman" w:hAnsi="Arial" w:cs="Arial"/>
          <w:color w:val="686868"/>
          <w:sz w:val="24"/>
          <w:szCs w:val="24"/>
          <w:lang w:val="fr-SN" w:eastAsia="fr-SN"/>
        </w:rPr>
        <w:t>côtes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sénégalaises</w:t>
      </w:r>
      <w:proofErr w:type="spellEnd"/>
      <w:r w:rsidRPr="00D32636">
        <w:rPr>
          <w:rFonts w:ascii="Arial" w:eastAsia="Times New Roman" w:hAnsi="Arial" w:cs="Arial"/>
          <w:color w:val="686868"/>
          <w:sz w:val="24"/>
          <w:szCs w:val="24"/>
          <w:lang w:val="fr-SN" w:eastAsia="fr-SN"/>
        </w:rPr>
        <w:t xml:space="preserve"> sont </w:t>
      </w:r>
      <w:proofErr w:type="spellStart"/>
      <w:r w:rsidRPr="00D32636">
        <w:rPr>
          <w:rFonts w:ascii="Arial" w:eastAsia="Times New Roman" w:hAnsi="Arial" w:cs="Arial"/>
          <w:color w:val="686868"/>
          <w:sz w:val="24"/>
          <w:szCs w:val="24"/>
          <w:lang w:val="fr-SN" w:eastAsia="fr-SN"/>
        </w:rPr>
        <w:t>classées</w:t>
      </w:r>
      <w:proofErr w:type="spellEnd"/>
      <w:r w:rsidRPr="00D32636">
        <w:rPr>
          <w:rFonts w:ascii="Arial" w:eastAsia="Times New Roman" w:hAnsi="Arial" w:cs="Arial"/>
          <w:color w:val="686868"/>
          <w:sz w:val="24"/>
          <w:szCs w:val="24"/>
          <w:lang w:val="fr-SN" w:eastAsia="fr-SN"/>
        </w:rPr>
        <w:t xml:space="preserve"> parmi les plus productives au monde, par saison (novembre à mai) et sous l’e et des </w:t>
      </w:r>
      <w:proofErr w:type="spellStart"/>
      <w:r w:rsidRPr="00D32636">
        <w:rPr>
          <w:rFonts w:ascii="Arial" w:eastAsia="Times New Roman" w:hAnsi="Arial" w:cs="Arial"/>
          <w:color w:val="686868"/>
          <w:sz w:val="24"/>
          <w:szCs w:val="24"/>
          <w:lang w:val="fr-SN" w:eastAsia="fr-SN"/>
        </w:rPr>
        <w:t>alizés</w:t>
      </w:r>
      <w:proofErr w:type="spellEnd"/>
      <w:r w:rsidRPr="00D32636">
        <w:rPr>
          <w:rFonts w:ascii="Arial" w:eastAsia="Times New Roman" w:hAnsi="Arial" w:cs="Arial"/>
          <w:color w:val="686868"/>
          <w:sz w:val="24"/>
          <w:szCs w:val="24"/>
          <w:lang w:val="fr-SN" w:eastAsia="fr-SN"/>
        </w:rPr>
        <w:t xml:space="preserve">, le domaine maritime </w:t>
      </w:r>
      <w:proofErr w:type="spellStart"/>
      <w:r w:rsidRPr="00D32636">
        <w:rPr>
          <w:rFonts w:ascii="Arial" w:eastAsia="Times New Roman" w:hAnsi="Arial" w:cs="Arial"/>
          <w:color w:val="686868"/>
          <w:sz w:val="24"/>
          <w:szCs w:val="24"/>
          <w:lang w:val="fr-SN" w:eastAsia="fr-SN"/>
        </w:rPr>
        <w:t>connaît</w:t>
      </w:r>
      <w:proofErr w:type="spellEnd"/>
      <w:r w:rsidRPr="00D32636">
        <w:rPr>
          <w:rFonts w:ascii="Arial" w:eastAsia="Times New Roman" w:hAnsi="Arial" w:cs="Arial"/>
          <w:color w:val="686868"/>
          <w:sz w:val="24"/>
          <w:szCs w:val="24"/>
          <w:lang w:val="fr-SN" w:eastAsia="fr-SN"/>
        </w:rPr>
        <w:t xml:space="preserve"> une </w:t>
      </w:r>
      <w:proofErr w:type="spellStart"/>
      <w:r w:rsidRPr="00D32636">
        <w:rPr>
          <w:rFonts w:ascii="Arial" w:eastAsia="Times New Roman" w:hAnsi="Arial" w:cs="Arial"/>
          <w:color w:val="686868"/>
          <w:sz w:val="24"/>
          <w:szCs w:val="24"/>
          <w:lang w:val="fr-SN" w:eastAsia="fr-SN"/>
        </w:rPr>
        <w:t>remontée</w:t>
      </w:r>
      <w:proofErr w:type="spellEnd"/>
      <w:r w:rsidRPr="00D32636">
        <w:rPr>
          <w:rFonts w:ascii="Arial" w:eastAsia="Times New Roman" w:hAnsi="Arial" w:cs="Arial"/>
          <w:color w:val="686868"/>
          <w:sz w:val="24"/>
          <w:szCs w:val="24"/>
          <w:lang w:val="fr-SN" w:eastAsia="fr-SN"/>
        </w:rPr>
        <w:t xml:space="preserve"> d’eaux froides, riches en sels nutritifs et qui favorisent le </w:t>
      </w:r>
      <w:proofErr w:type="spellStart"/>
      <w:r w:rsidRPr="00D32636">
        <w:rPr>
          <w:rFonts w:ascii="Arial" w:eastAsia="Times New Roman" w:hAnsi="Arial" w:cs="Arial"/>
          <w:color w:val="686868"/>
          <w:sz w:val="24"/>
          <w:szCs w:val="24"/>
          <w:lang w:val="fr-SN" w:eastAsia="fr-SN"/>
        </w:rPr>
        <w:t>développement</w:t>
      </w:r>
      <w:proofErr w:type="spellEnd"/>
      <w:r w:rsidRPr="00D32636">
        <w:rPr>
          <w:rFonts w:ascii="Arial" w:eastAsia="Times New Roman" w:hAnsi="Arial" w:cs="Arial"/>
          <w:color w:val="686868"/>
          <w:sz w:val="24"/>
          <w:szCs w:val="24"/>
          <w:lang w:val="fr-SN" w:eastAsia="fr-SN"/>
        </w:rPr>
        <w:t xml:space="preserve"> d’une flore et d’une faune abondantes et </w:t>
      </w:r>
      <w:proofErr w:type="spellStart"/>
      <w:r w:rsidRPr="00D32636">
        <w:rPr>
          <w:rFonts w:ascii="Arial" w:eastAsia="Times New Roman" w:hAnsi="Arial" w:cs="Arial"/>
          <w:color w:val="686868"/>
          <w:sz w:val="24"/>
          <w:szCs w:val="24"/>
          <w:lang w:val="fr-SN" w:eastAsia="fr-SN"/>
        </w:rPr>
        <w:t>diversifiées</w:t>
      </w:r>
      <w:proofErr w:type="spellEnd"/>
      <w:r w:rsidRPr="00D32636">
        <w:rPr>
          <w:rFonts w:ascii="Arial" w:eastAsia="Times New Roman" w:hAnsi="Arial" w:cs="Arial"/>
          <w:color w:val="686868"/>
          <w:sz w:val="24"/>
          <w:szCs w:val="24"/>
          <w:lang w:val="fr-SN" w:eastAsia="fr-SN"/>
        </w:rPr>
        <w:t>.</w:t>
      </w:r>
    </w:p>
    <w:p w14:paraId="42CD02D7" w14:textId="77777777"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Les facteurs </w:t>
      </w:r>
      <w:proofErr w:type="spellStart"/>
      <w:r w:rsidRPr="00D32636">
        <w:rPr>
          <w:rFonts w:ascii="Arial" w:eastAsia="Times New Roman" w:hAnsi="Arial" w:cs="Arial"/>
          <w:color w:val="686868"/>
          <w:sz w:val="24"/>
          <w:szCs w:val="24"/>
          <w:lang w:val="fr-SN" w:eastAsia="fr-SN"/>
        </w:rPr>
        <w:t>écologiques</w:t>
      </w:r>
      <w:proofErr w:type="spellEnd"/>
      <w:r w:rsidRPr="00D32636">
        <w:rPr>
          <w:rFonts w:ascii="Arial" w:eastAsia="Times New Roman" w:hAnsi="Arial" w:cs="Arial"/>
          <w:color w:val="686868"/>
          <w:sz w:val="24"/>
          <w:szCs w:val="24"/>
          <w:lang w:val="fr-SN" w:eastAsia="fr-SN"/>
        </w:rPr>
        <w:t xml:space="preserve"> suivants sont les plus </w:t>
      </w:r>
      <w:proofErr w:type="spellStart"/>
      <w:r w:rsidRPr="00D32636">
        <w:rPr>
          <w:rFonts w:ascii="Arial" w:eastAsia="Times New Roman" w:hAnsi="Arial" w:cs="Arial"/>
          <w:color w:val="686868"/>
          <w:sz w:val="24"/>
          <w:szCs w:val="24"/>
          <w:lang w:val="fr-SN" w:eastAsia="fr-SN"/>
        </w:rPr>
        <w:t>prédominants</w:t>
      </w:r>
      <w:proofErr w:type="spellEnd"/>
      <w:r w:rsidRPr="00D32636">
        <w:rPr>
          <w:rFonts w:ascii="Arial" w:eastAsia="Times New Roman" w:hAnsi="Arial" w:cs="Arial"/>
          <w:color w:val="686868"/>
          <w:sz w:val="24"/>
          <w:szCs w:val="24"/>
          <w:lang w:val="fr-SN" w:eastAsia="fr-SN"/>
        </w:rPr>
        <w:t xml:space="preserve"> :</w:t>
      </w:r>
    </w:p>
    <w:p w14:paraId="4DF2DA7B" w14:textId="77777777" w:rsidR="00D32636" w:rsidRPr="00D32636" w:rsidRDefault="00D32636" w:rsidP="00D32636">
      <w:pPr>
        <w:numPr>
          <w:ilvl w:val="0"/>
          <w:numId w:val="8"/>
        </w:numPr>
        <w:shd w:val="clear" w:color="auto" w:fill="FFFFFF"/>
        <w:spacing w:before="100" w:beforeAutospacing="1" w:after="300" w:line="240" w:lineRule="auto"/>
        <w:ind w:left="795"/>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Existence de six (06) zones </w:t>
      </w:r>
      <w:proofErr w:type="spellStart"/>
      <w:r w:rsidRPr="00D32636">
        <w:rPr>
          <w:rFonts w:ascii="Arial" w:eastAsia="Times New Roman" w:hAnsi="Arial" w:cs="Arial"/>
          <w:color w:val="686868"/>
          <w:sz w:val="24"/>
          <w:szCs w:val="24"/>
          <w:lang w:val="fr-SN" w:eastAsia="fr-SN"/>
        </w:rPr>
        <w:t>éco-géographiques</w:t>
      </w:r>
      <w:proofErr w:type="spellEnd"/>
      <w:r w:rsidRPr="00D32636">
        <w:rPr>
          <w:rFonts w:ascii="Arial" w:eastAsia="Times New Roman" w:hAnsi="Arial" w:cs="Arial"/>
          <w:color w:val="686868"/>
          <w:sz w:val="24"/>
          <w:szCs w:val="24"/>
          <w:lang w:val="fr-SN" w:eastAsia="fr-SN"/>
        </w:rPr>
        <w:t xml:space="preserve"> propices </w:t>
      </w:r>
      <w:proofErr w:type="spellStart"/>
      <w:r w:rsidRPr="00D32636">
        <w:rPr>
          <w:rFonts w:ascii="Arial" w:eastAsia="Times New Roman" w:hAnsi="Arial" w:cs="Arial"/>
          <w:color w:val="686868"/>
          <w:sz w:val="24"/>
          <w:szCs w:val="24"/>
          <w:lang w:val="fr-SN" w:eastAsia="fr-SN"/>
        </w:rPr>
        <w:t>a</w:t>
      </w:r>
      <w:proofErr w:type="spellEnd"/>
      <w:r w:rsidRPr="00D32636">
        <w:rPr>
          <w:rFonts w:ascii="Arial" w:eastAsia="Times New Roman" w:hAnsi="Arial" w:cs="Arial"/>
          <w:color w:val="686868"/>
          <w:sz w:val="24"/>
          <w:szCs w:val="24"/>
          <w:lang w:val="fr-SN" w:eastAsia="fr-SN"/>
        </w:rPr>
        <w:t xml:space="preserve">̀ la </w:t>
      </w:r>
      <w:proofErr w:type="spellStart"/>
      <w:r w:rsidRPr="00D32636">
        <w:rPr>
          <w:rFonts w:ascii="Arial" w:eastAsia="Times New Roman" w:hAnsi="Arial" w:cs="Arial"/>
          <w:color w:val="686868"/>
          <w:sz w:val="24"/>
          <w:szCs w:val="24"/>
          <w:lang w:val="fr-SN" w:eastAsia="fr-SN"/>
        </w:rPr>
        <w:t>pêche</w:t>
      </w:r>
      <w:proofErr w:type="spellEnd"/>
      <w:r w:rsidRPr="00D32636">
        <w:rPr>
          <w:rFonts w:ascii="Arial" w:eastAsia="Times New Roman" w:hAnsi="Arial" w:cs="Arial"/>
          <w:color w:val="686868"/>
          <w:sz w:val="24"/>
          <w:szCs w:val="24"/>
          <w:lang w:val="fr-SN" w:eastAsia="fr-SN"/>
        </w:rPr>
        <w:t xml:space="preserve"> maritime et à l’aquaculture et offrant des </w:t>
      </w:r>
      <w:proofErr w:type="spellStart"/>
      <w:r w:rsidRPr="00D32636">
        <w:rPr>
          <w:rFonts w:ascii="Arial" w:eastAsia="Times New Roman" w:hAnsi="Arial" w:cs="Arial"/>
          <w:color w:val="686868"/>
          <w:sz w:val="24"/>
          <w:szCs w:val="24"/>
          <w:lang w:val="fr-SN" w:eastAsia="fr-SN"/>
        </w:rPr>
        <w:t>possibilités</w:t>
      </w:r>
      <w:proofErr w:type="spellEnd"/>
      <w:r w:rsidRPr="00D32636">
        <w:rPr>
          <w:rFonts w:ascii="Arial" w:eastAsia="Times New Roman" w:hAnsi="Arial" w:cs="Arial"/>
          <w:color w:val="686868"/>
          <w:sz w:val="24"/>
          <w:szCs w:val="24"/>
          <w:lang w:val="fr-SN" w:eastAsia="fr-SN"/>
        </w:rPr>
        <w:t xml:space="preserve"> importantes</w:t>
      </w:r>
    </w:p>
    <w:p w14:paraId="78B47B7E" w14:textId="77777777" w:rsidR="00D32636" w:rsidRPr="00D32636" w:rsidRDefault="00D32636" w:rsidP="00D32636">
      <w:pPr>
        <w:numPr>
          <w:ilvl w:val="0"/>
          <w:numId w:val="8"/>
        </w:numPr>
        <w:shd w:val="clear" w:color="auto" w:fill="FFFFFF"/>
        <w:spacing w:before="100" w:beforeAutospacing="1" w:after="300" w:line="240" w:lineRule="auto"/>
        <w:ind w:left="795"/>
        <w:rPr>
          <w:rFonts w:ascii="Arial" w:eastAsia="Times New Roman" w:hAnsi="Arial" w:cs="Arial"/>
          <w:color w:val="686868"/>
          <w:sz w:val="24"/>
          <w:szCs w:val="24"/>
          <w:lang w:val="fr-SN" w:eastAsia="fr-SN"/>
        </w:rPr>
      </w:pPr>
      <w:proofErr w:type="spellStart"/>
      <w:r w:rsidRPr="00D32636">
        <w:rPr>
          <w:rFonts w:ascii="Arial" w:eastAsia="Times New Roman" w:hAnsi="Arial" w:cs="Arial"/>
          <w:color w:val="686868"/>
          <w:sz w:val="24"/>
          <w:szCs w:val="24"/>
          <w:lang w:val="fr-SN" w:eastAsia="fr-SN"/>
        </w:rPr>
        <w:t>Disponibilite</w:t>
      </w:r>
      <w:proofErr w:type="spellEnd"/>
      <w:r w:rsidRPr="00D32636">
        <w:rPr>
          <w:rFonts w:ascii="Arial" w:eastAsia="Times New Roman" w:hAnsi="Arial" w:cs="Arial"/>
          <w:color w:val="686868"/>
          <w:sz w:val="24"/>
          <w:szCs w:val="24"/>
          <w:lang w:val="fr-SN" w:eastAsia="fr-SN"/>
        </w:rPr>
        <w:t xml:space="preserve">́ de ressources en eau suffisantes avec des </w:t>
      </w:r>
      <w:proofErr w:type="spellStart"/>
      <w:r w:rsidRPr="00D32636">
        <w:rPr>
          <w:rFonts w:ascii="Arial" w:eastAsia="Times New Roman" w:hAnsi="Arial" w:cs="Arial"/>
          <w:color w:val="686868"/>
          <w:sz w:val="24"/>
          <w:szCs w:val="24"/>
          <w:lang w:val="fr-SN" w:eastAsia="fr-SN"/>
        </w:rPr>
        <w:t>caractéristiques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idéales</w:t>
      </w:r>
      <w:proofErr w:type="spellEnd"/>
      <w:r w:rsidRPr="00D32636">
        <w:rPr>
          <w:rFonts w:ascii="Arial" w:eastAsia="Times New Roman" w:hAnsi="Arial" w:cs="Arial"/>
          <w:color w:val="686868"/>
          <w:sz w:val="24"/>
          <w:szCs w:val="24"/>
          <w:lang w:val="fr-SN" w:eastAsia="fr-SN"/>
        </w:rPr>
        <w:t xml:space="preserve"> pour la production aquacole permettant des rendements à grande </w:t>
      </w:r>
      <w:proofErr w:type="spellStart"/>
      <w:r w:rsidRPr="00D32636">
        <w:rPr>
          <w:rFonts w:ascii="Arial" w:eastAsia="Times New Roman" w:hAnsi="Arial" w:cs="Arial"/>
          <w:color w:val="686868"/>
          <w:sz w:val="24"/>
          <w:szCs w:val="24"/>
          <w:lang w:val="fr-SN" w:eastAsia="fr-SN"/>
        </w:rPr>
        <w:t>échelle</w:t>
      </w:r>
      <w:proofErr w:type="spellEnd"/>
      <w:r w:rsidRPr="00D32636">
        <w:rPr>
          <w:rFonts w:ascii="Arial" w:eastAsia="Times New Roman" w:hAnsi="Arial" w:cs="Arial"/>
          <w:color w:val="686868"/>
          <w:sz w:val="24"/>
          <w:szCs w:val="24"/>
          <w:lang w:val="fr-SN" w:eastAsia="fr-SN"/>
        </w:rPr>
        <w:t xml:space="preserve"> :</w:t>
      </w:r>
    </w:p>
    <w:p w14:paraId="3EF296AC" w14:textId="77777777" w:rsidR="00D32636" w:rsidRPr="00D32636" w:rsidRDefault="00D32636" w:rsidP="00D32636">
      <w:pPr>
        <w:numPr>
          <w:ilvl w:val="0"/>
          <w:numId w:val="9"/>
        </w:numPr>
        <w:shd w:val="clear" w:color="auto" w:fill="FFFFFF"/>
        <w:spacing w:before="100" w:beforeAutospacing="1" w:after="300" w:line="240" w:lineRule="auto"/>
        <w:ind w:left="795"/>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718 km de </w:t>
      </w:r>
      <w:proofErr w:type="spellStart"/>
      <w:r w:rsidRPr="00D32636">
        <w:rPr>
          <w:rFonts w:ascii="Arial" w:eastAsia="Times New Roman" w:hAnsi="Arial" w:cs="Arial"/>
          <w:color w:val="686868"/>
          <w:sz w:val="24"/>
          <w:szCs w:val="24"/>
          <w:lang w:val="fr-SN" w:eastAsia="fr-SN"/>
        </w:rPr>
        <w:t>côtes</w:t>
      </w:r>
      <w:proofErr w:type="spellEnd"/>
      <w:r w:rsidRPr="00D32636">
        <w:rPr>
          <w:rFonts w:ascii="Arial" w:eastAsia="Times New Roman" w:hAnsi="Arial" w:cs="Arial"/>
          <w:color w:val="686868"/>
          <w:sz w:val="24"/>
          <w:szCs w:val="24"/>
          <w:lang w:val="fr-SN" w:eastAsia="fr-SN"/>
        </w:rPr>
        <w:t xml:space="preserve"> le long de l’</w:t>
      </w:r>
      <w:proofErr w:type="spellStart"/>
      <w:r w:rsidRPr="00D32636">
        <w:rPr>
          <w:rFonts w:ascii="Arial" w:eastAsia="Times New Roman" w:hAnsi="Arial" w:cs="Arial"/>
          <w:color w:val="686868"/>
          <w:sz w:val="24"/>
          <w:szCs w:val="24"/>
          <w:lang w:val="fr-SN" w:eastAsia="fr-SN"/>
        </w:rPr>
        <w:t>océan</w:t>
      </w:r>
      <w:proofErr w:type="spellEnd"/>
      <w:r w:rsidRPr="00D32636">
        <w:rPr>
          <w:rFonts w:ascii="Arial" w:eastAsia="Times New Roman" w:hAnsi="Arial" w:cs="Arial"/>
          <w:color w:val="686868"/>
          <w:sz w:val="24"/>
          <w:szCs w:val="24"/>
          <w:lang w:val="fr-SN" w:eastAsia="fr-SN"/>
        </w:rPr>
        <w:t xml:space="preserve"> Atlantique et des embouchures de fleuves</w:t>
      </w:r>
    </w:p>
    <w:p w14:paraId="7B8B0EBC" w14:textId="77777777" w:rsidR="00D32636" w:rsidRPr="00D32636" w:rsidRDefault="00D32636" w:rsidP="00D32636">
      <w:pPr>
        <w:numPr>
          <w:ilvl w:val="0"/>
          <w:numId w:val="9"/>
        </w:numPr>
        <w:shd w:val="clear" w:color="auto" w:fill="FFFFFF"/>
        <w:spacing w:before="100" w:beforeAutospacing="1" w:after="300" w:line="240" w:lineRule="auto"/>
        <w:ind w:left="795"/>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Le fleuve </w:t>
      </w:r>
      <w:proofErr w:type="spell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 xml:space="preserve"> long de 1700km</w:t>
      </w:r>
    </w:p>
    <w:p w14:paraId="20C142BA" w14:textId="77777777" w:rsidR="00D32636" w:rsidRPr="00D32636" w:rsidRDefault="00D32636" w:rsidP="00D32636">
      <w:pPr>
        <w:numPr>
          <w:ilvl w:val="0"/>
          <w:numId w:val="9"/>
        </w:numPr>
        <w:shd w:val="clear" w:color="auto" w:fill="FFFFFF"/>
        <w:spacing w:before="100" w:beforeAutospacing="1" w:after="300" w:line="240" w:lineRule="auto"/>
        <w:ind w:left="795"/>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Le fleuve Gambie (750 km)</w:t>
      </w:r>
    </w:p>
    <w:p w14:paraId="312999EF" w14:textId="77777777" w:rsidR="00D32636" w:rsidRPr="00D32636" w:rsidRDefault="00D32636" w:rsidP="00D32636">
      <w:pPr>
        <w:numPr>
          <w:ilvl w:val="0"/>
          <w:numId w:val="9"/>
        </w:numPr>
        <w:shd w:val="clear" w:color="auto" w:fill="FFFFFF"/>
        <w:spacing w:before="100" w:beforeAutospacing="1" w:after="300" w:line="240" w:lineRule="auto"/>
        <w:ind w:left="795"/>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Le fleuve Casamance (300km)</w:t>
      </w:r>
    </w:p>
    <w:p w14:paraId="240340CA" w14:textId="77777777" w:rsidR="00D32636" w:rsidRPr="00D32636" w:rsidRDefault="00D32636" w:rsidP="00D32636">
      <w:pPr>
        <w:numPr>
          <w:ilvl w:val="0"/>
          <w:numId w:val="9"/>
        </w:numPr>
        <w:shd w:val="clear" w:color="auto" w:fill="FFFFFF"/>
        <w:spacing w:before="100" w:beforeAutospacing="1" w:after="300" w:line="240" w:lineRule="auto"/>
        <w:ind w:left="795"/>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Les estuaires du Sine-Saloum</w:t>
      </w:r>
    </w:p>
    <w:p w14:paraId="2BD94C7E" w14:textId="77777777" w:rsidR="00D32636" w:rsidRPr="00D32636" w:rsidRDefault="00D32636" w:rsidP="00D32636">
      <w:pPr>
        <w:numPr>
          <w:ilvl w:val="0"/>
          <w:numId w:val="9"/>
        </w:numPr>
        <w:shd w:val="clear" w:color="auto" w:fill="FFFFFF"/>
        <w:spacing w:before="100" w:beforeAutospacing="1" w:after="300" w:line="240" w:lineRule="auto"/>
        <w:ind w:left="795"/>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Le Lac de Guiers (280 km2) et les bassins de </w:t>
      </w:r>
      <w:proofErr w:type="spellStart"/>
      <w:r w:rsidRPr="00D32636">
        <w:rPr>
          <w:rFonts w:ascii="Arial" w:eastAsia="Times New Roman" w:hAnsi="Arial" w:cs="Arial"/>
          <w:color w:val="686868"/>
          <w:sz w:val="24"/>
          <w:szCs w:val="24"/>
          <w:lang w:val="fr-SN" w:eastAsia="fr-SN"/>
        </w:rPr>
        <w:t>rétention</w:t>
      </w:r>
      <w:proofErr w:type="spellEnd"/>
      <w:r w:rsidRPr="00D32636">
        <w:rPr>
          <w:rFonts w:ascii="Arial" w:eastAsia="Times New Roman" w:hAnsi="Arial" w:cs="Arial"/>
          <w:color w:val="686868"/>
          <w:sz w:val="24"/>
          <w:szCs w:val="24"/>
          <w:lang w:val="fr-SN" w:eastAsia="fr-SN"/>
        </w:rPr>
        <w:t>.</w:t>
      </w:r>
    </w:p>
    <w:p w14:paraId="4A583FB6" w14:textId="77777777"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w:t>
      </w:r>
    </w:p>
    <w:p w14:paraId="3690FCF6" w14:textId="77777777" w:rsidR="00D32636" w:rsidRPr="00D32636" w:rsidRDefault="00D32636" w:rsidP="00D32636">
      <w:pPr>
        <w:shd w:val="clear" w:color="auto" w:fill="FFFFFF"/>
        <w:spacing w:before="450" w:after="450" w:line="240" w:lineRule="auto"/>
        <w:outlineLvl w:val="3"/>
        <w:rPr>
          <w:rFonts w:ascii="Arial" w:eastAsia="Times New Roman" w:hAnsi="Arial" w:cs="Arial"/>
          <w:b/>
          <w:bCs/>
          <w:color w:val="686868"/>
          <w:sz w:val="24"/>
          <w:szCs w:val="24"/>
          <w:lang w:val="fr-SN" w:eastAsia="fr-SN"/>
        </w:rPr>
      </w:pPr>
      <w:r w:rsidRPr="00D32636">
        <w:rPr>
          <w:rFonts w:ascii="Arial" w:eastAsia="Times New Roman" w:hAnsi="Arial" w:cs="Arial"/>
          <w:b/>
          <w:bCs/>
          <w:color w:val="686868"/>
          <w:sz w:val="24"/>
          <w:szCs w:val="24"/>
          <w:lang w:val="fr-SN" w:eastAsia="fr-SN"/>
        </w:rPr>
        <w:t>POSITIONNEMENT STRATEGIQUE DU SENEGAL</w:t>
      </w:r>
    </w:p>
    <w:p w14:paraId="73454D05" w14:textId="68A4BBF0"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D32636">
        <w:rPr>
          <w:rFonts w:ascii="Arial" w:eastAsia="Times New Roman" w:hAnsi="Arial" w:cs="Arial"/>
          <w:noProof/>
          <w:color w:val="686868"/>
          <w:sz w:val="24"/>
          <w:szCs w:val="24"/>
          <w:lang w:val="fr-SN" w:eastAsia="fr-SN"/>
        </w:rPr>
        <w:lastRenderedPageBreak/>
        <w:drawing>
          <wp:inline distT="0" distB="0" distL="0" distR="0" wp14:anchorId="6447E265" wp14:editId="54F57C0C">
            <wp:extent cx="5760720" cy="1662430"/>
            <wp:effectExtent l="0" t="0" r="0" b="0"/>
            <wp:docPr id="7" name="Image 7" descr="IMG-S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SP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1662430"/>
                    </a:xfrm>
                    <a:prstGeom prst="rect">
                      <a:avLst/>
                    </a:prstGeom>
                    <a:noFill/>
                    <a:ln>
                      <a:noFill/>
                    </a:ln>
                  </pic:spPr>
                </pic:pic>
              </a:graphicData>
            </a:graphic>
          </wp:inline>
        </w:drawing>
      </w:r>
    </w:p>
    <w:p w14:paraId="44A8A8FC" w14:textId="77777777" w:rsidR="00D32636" w:rsidRPr="00D32636" w:rsidRDefault="00D32636" w:rsidP="00D32636">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D32636">
        <w:rPr>
          <w:rFonts w:ascii="Arial" w:eastAsia="Times New Roman" w:hAnsi="Arial" w:cs="Arial"/>
          <w:color w:val="686868"/>
          <w:sz w:val="24"/>
          <w:szCs w:val="24"/>
          <w:lang w:val="fr-SN" w:eastAsia="fr-SN"/>
        </w:rPr>
        <w:t xml:space="preserve">Outre les avantages que lui </w:t>
      </w:r>
      <w:proofErr w:type="spellStart"/>
      <w:r w:rsidRPr="00D32636">
        <w:rPr>
          <w:rFonts w:ascii="Arial" w:eastAsia="Times New Roman" w:hAnsi="Arial" w:cs="Arial"/>
          <w:color w:val="686868"/>
          <w:sz w:val="24"/>
          <w:szCs w:val="24"/>
          <w:lang w:val="fr-SN" w:eastAsia="fr-SN"/>
        </w:rPr>
        <w:t>confère</w:t>
      </w:r>
      <w:proofErr w:type="spellEnd"/>
      <w:r w:rsidRPr="00D32636">
        <w:rPr>
          <w:rFonts w:ascii="Arial" w:eastAsia="Times New Roman" w:hAnsi="Arial" w:cs="Arial"/>
          <w:color w:val="686868"/>
          <w:sz w:val="24"/>
          <w:szCs w:val="24"/>
          <w:lang w:val="fr-SN" w:eastAsia="fr-SN"/>
        </w:rPr>
        <w:t xml:space="preserve"> sa position </w:t>
      </w:r>
      <w:proofErr w:type="spellStart"/>
      <w:r w:rsidRPr="00D32636">
        <w:rPr>
          <w:rFonts w:ascii="Arial" w:eastAsia="Times New Roman" w:hAnsi="Arial" w:cs="Arial"/>
          <w:color w:val="686868"/>
          <w:sz w:val="24"/>
          <w:szCs w:val="24"/>
          <w:lang w:val="fr-SN" w:eastAsia="fr-SN"/>
        </w:rPr>
        <w:t>géographique</w:t>
      </w:r>
      <w:proofErr w:type="spellEnd"/>
      <w:r w:rsidRPr="00D32636">
        <w:rPr>
          <w:rFonts w:ascii="Arial" w:eastAsia="Times New Roman" w:hAnsi="Arial" w:cs="Arial"/>
          <w:color w:val="686868"/>
          <w:sz w:val="24"/>
          <w:szCs w:val="24"/>
          <w:lang w:val="fr-SN" w:eastAsia="fr-SN"/>
        </w:rPr>
        <w:t xml:space="preserve">, de par son ouverture à l’espace international et </w:t>
      </w:r>
      <w:proofErr w:type="spellStart"/>
      <w:r w:rsidRPr="00D32636">
        <w:rPr>
          <w:rFonts w:ascii="Arial" w:eastAsia="Times New Roman" w:hAnsi="Arial" w:cs="Arial"/>
          <w:color w:val="686868"/>
          <w:sz w:val="24"/>
          <w:szCs w:val="24"/>
          <w:lang w:val="fr-SN" w:eastAsia="fr-SN"/>
        </w:rPr>
        <w:t>interrégional</w:t>
      </w:r>
      <w:proofErr w:type="spellEnd"/>
      <w:r w:rsidRPr="00D32636">
        <w:rPr>
          <w:rFonts w:ascii="Arial" w:eastAsia="Times New Roman" w:hAnsi="Arial" w:cs="Arial"/>
          <w:color w:val="686868"/>
          <w:sz w:val="24"/>
          <w:szCs w:val="24"/>
          <w:lang w:val="fr-SN" w:eastAsia="fr-SN"/>
        </w:rPr>
        <w:t xml:space="preserve">, le </w:t>
      </w:r>
      <w:proofErr w:type="spell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 xml:space="preserve"> regorge d’</w:t>
      </w:r>
      <w:proofErr w:type="spellStart"/>
      <w:r w:rsidRPr="00D32636">
        <w:rPr>
          <w:rFonts w:ascii="Arial" w:eastAsia="Times New Roman" w:hAnsi="Arial" w:cs="Arial"/>
          <w:color w:val="686868"/>
          <w:sz w:val="24"/>
          <w:szCs w:val="24"/>
          <w:lang w:val="fr-SN" w:eastAsia="fr-SN"/>
        </w:rPr>
        <w:t>énormes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potentialités</w:t>
      </w:r>
      <w:proofErr w:type="spellEnd"/>
      <w:r w:rsidRPr="00D32636">
        <w:rPr>
          <w:rFonts w:ascii="Arial" w:eastAsia="Times New Roman" w:hAnsi="Arial" w:cs="Arial"/>
          <w:color w:val="686868"/>
          <w:sz w:val="24"/>
          <w:szCs w:val="24"/>
          <w:lang w:val="fr-SN" w:eastAsia="fr-SN"/>
        </w:rPr>
        <w:t xml:space="preserve"> dans le domaine de la valorisation et de la commercialisation des produits halieutiques.</w:t>
      </w:r>
      <w:r w:rsidRPr="00D32636">
        <w:rPr>
          <w:rFonts w:ascii="Arial" w:eastAsia="Times New Roman" w:hAnsi="Arial" w:cs="Arial"/>
          <w:color w:val="686868"/>
          <w:sz w:val="24"/>
          <w:szCs w:val="24"/>
          <w:lang w:val="fr-SN" w:eastAsia="fr-SN"/>
        </w:rPr>
        <w:br/>
        <w:t xml:space="preserve">A cela, il faut ajouter une large demande de produits </w:t>
      </w:r>
      <w:proofErr w:type="spellStart"/>
      <w:r w:rsidRPr="00D32636">
        <w:rPr>
          <w:rFonts w:ascii="Arial" w:eastAsia="Times New Roman" w:hAnsi="Arial" w:cs="Arial"/>
          <w:color w:val="686868"/>
          <w:sz w:val="24"/>
          <w:szCs w:val="24"/>
          <w:lang w:val="fr-SN" w:eastAsia="fr-SN"/>
        </w:rPr>
        <w:t>transformés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répondant</w:t>
      </w:r>
      <w:proofErr w:type="spellEnd"/>
      <w:r w:rsidRPr="00D32636">
        <w:rPr>
          <w:rFonts w:ascii="Arial" w:eastAsia="Times New Roman" w:hAnsi="Arial" w:cs="Arial"/>
          <w:color w:val="686868"/>
          <w:sz w:val="24"/>
          <w:szCs w:val="24"/>
          <w:lang w:val="fr-SN" w:eastAsia="fr-SN"/>
        </w:rPr>
        <w:t xml:space="preserve"> aux normes dans les </w:t>
      </w:r>
      <w:proofErr w:type="spellStart"/>
      <w:r w:rsidRPr="00D32636">
        <w:rPr>
          <w:rFonts w:ascii="Arial" w:eastAsia="Times New Roman" w:hAnsi="Arial" w:cs="Arial"/>
          <w:color w:val="686868"/>
          <w:sz w:val="24"/>
          <w:szCs w:val="24"/>
          <w:lang w:val="fr-SN" w:eastAsia="fr-SN"/>
        </w:rPr>
        <w:t>marchés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européens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américains</w:t>
      </w:r>
      <w:proofErr w:type="spellEnd"/>
      <w:r w:rsidRPr="00D32636">
        <w:rPr>
          <w:rFonts w:ascii="Arial" w:eastAsia="Times New Roman" w:hAnsi="Arial" w:cs="Arial"/>
          <w:color w:val="686868"/>
          <w:sz w:val="24"/>
          <w:szCs w:val="24"/>
          <w:lang w:val="fr-SN" w:eastAsia="fr-SN"/>
        </w:rPr>
        <w:t xml:space="preserve"> et </w:t>
      </w:r>
      <w:proofErr w:type="spellStart"/>
      <w:r w:rsidRPr="00D32636">
        <w:rPr>
          <w:rFonts w:ascii="Arial" w:eastAsia="Times New Roman" w:hAnsi="Arial" w:cs="Arial"/>
          <w:color w:val="686868"/>
          <w:sz w:val="24"/>
          <w:szCs w:val="24"/>
          <w:lang w:val="fr-SN" w:eastAsia="fr-SN"/>
        </w:rPr>
        <w:t>même</w:t>
      </w:r>
      <w:proofErr w:type="spellEnd"/>
      <w:r w:rsidRPr="00D32636">
        <w:rPr>
          <w:rFonts w:ascii="Arial" w:eastAsia="Times New Roman" w:hAnsi="Arial" w:cs="Arial"/>
          <w:color w:val="686868"/>
          <w:sz w:val="24"/>
          <w:szCs w:val="24"/>
          <w:lang w:val="fr-SN" w:eastAsia="fr-SN"/>
        </w:rPr>
        <w:t xml:space="preserve"> asiatiques.</w:t>
      </w:r>
      <w:r w:rsidRPr="00D32636">
        <w:rPr>
          <w:rFonts w:ascii="Arial" w:eastAsia="Times New Roman" w:hAnsi="Arial" w:cs="Arial"/>
          <w:color w:val="686868"/>
          <w:sz w:val="24"/>
          <w:szCs w:val="24"/>
          <w:lang w:val="fr-SN" w:eastAsia="fr-SN"/>
        </w:rPr>
        <w:br/>
        <w:t xml:space="preserve">En ce qui concerne production aquacole, avec la </w:t>
      </w:r>
      <w:proofErr w:type="spellStart"/>
      <w:r w:rsidRPr="00D32636">
        <w:rPr>
          <w:rFonts w:ascii="Arial" w:eastAsia="Times New Roman" w:hAnsi="Arial" w:cs="Arial"/>
          <w:color w:val="686868"/>
          <w:sz w:val="24"/>
          <w:szCs w:val="24"/>
          <w:lang w:val="fr-SN" w:eastAsia="fr-SN"/>
        </w:rPr>
        <w:t>raréfaction</w:t>
      </w:r>
      <w:proofErr w:type="spellEnd"/>
      <w:r w:rsidRPr="00D32636">
        <w:rPr>
          <w:rFonts w:ascii="Arial" w:eastAsia="Times New Roman" w:hAnsi="Arial" w:cs="Arial"/>
          <w:color w:val="686868"/>
          <w:sz w:val="24"/>
          <w:szCs w:val="24"/>
          <w:lang w:val="fr-SN" w:eastAsia="fr-SN"/>
        </w:rPr>
        <w:t xml:space="preserve"> de produits halieutiques dans plusieurs pays d’Afrique de l’Ouest, son </w:t>
      </w:r>
      <w:proofErr w:type="spellStart"/>
      <w:r w:rsidRPr="00D32636">
        <w:rPr>
          <w:rFonts w:ascii="Arial" w:eastAsia="Times New Roman" w:hAnsi="Arial" w:cs="Arial"/>
          <w:color w:val="686868"/>
          <w:sz w:val="24"/>
          <w:szCs w:val="24"/>
          <w:lang w:val="fr-SN" w:eastAsia="fr-SN"/>
        </w:rPr>
        <w:t>développement</w:t>
      </w:r>
      <w:proofErr w:type="spellEnd"/>
      <w:r w:rsidRPr="00D32636">
        <w:rPr>
          <w:rFonts w:ascii="Arial" w:eastAsia="Times New Roman" w:hAnsi="Arial" w:cs="Arial"/>
          <w:color w:val="686868"/>
          <w:sz w:val="24"/>
          <w:szCs w:val="24"/>
          <w:lang w:val="fr-SN" w:eastAsia="fr-SN"/>
        </w:rPr>
        <w:t xml:space="preserve"> repose sur plusieurs </w:t>
      </w:r>
      <w:proofErr w:type="spellStart"/>
      <w:r w:rsidRPr="00D32636">
        <w:rPr>
          <w:rFonts w:ascii="Arial" w:eastAsia="Times New Roman" w:hAnsi="Arial" w:cs="Arial"/>
          <w:color w:val="686868"/>
          <w:sz w:val="24"/>
          <w:szCs w:val="24"/>
          <w:lang w:val="fr-SN" w:eastAsia="fr-SN"/>
        </w:rPr>
        <w:t>paramètres</w:t>
      </w:r>
      <w:proofErr w:type="spellEnd"/>
      <w:r w:rsidRPr="00D32636">
        <w:rPr>
          <w:rFonts w:ascii="Arial" w:eastAsia="Times New Roman" w:hAnsi="Arial" w:cs="Arial"/>
          <w:color w:val="686868"/>
          <w:sz w:val="24"/>
          <w:szCs w:val="24"/>
          <w:lang w:val="fr-SN" w:eastAsia="fr-SN"/>
        </w:rPr>
        <w:t>, notamment :</w:t>
      </w:r>
    </w:p>
    <w:p w14:paraId="1567A23E" w14:textId="77777777" w:rsidR="00D32636" w:rsidRPr="00D32636" w:rsidRDefault="00D32636" w:rsidP="00D32636">
      <w:pPr>
        <w:numPr>
          <w:ilvl w:val="0"/>
          <w:numId w:val="10"/>
        </w:numPr>
        <w:shd w:val="clear" w:color="auto" w:fill="FFFFFF"/>
        <w:spacing w:before="100" w:beforeAutospacing="1" w:after="300" w:line="240" w:lineRule="auto"/>
        <w:ind w:left="795"/>
        <w:rPr>
          <w:rFonts w:ascii="Arial" w:eastAsia="Times New Roman" w:hAnsi="Arial" w:cs="Arial"/>
          <w:color w:val="686868"/>
          <w:sz w:val="24"/>
          <w:szCs w:val="24"/>
          <w:lang w:val="fr-SN" w:eastAsia="fr-SN"/>
        </w:rPr>
      </w:pPr>
      <w:proofErr w:type="gramStart"/>
      <w:r w:rsidRPr="00D32636">
        <w:rPr>
          <w:rFonts w:ascii="Arial" w:eastAsia="Times New Roman" w:hAnsi="Arial" w:cs="Arial"/>
          <w:color w:val="686868"/>
          <w:sz w:val="24"/>
          <w:szCs w:val="24"/>
          <w:lang w:val="fr-SN" w:eastAsia="fr-SN"/>
        </w:rPr>
        <w:t>une</w:t>
      </w:r>
      <w:proofErr w:type="gramEnd"/>
      <w:r w:rsidRPr="00D32636">
        <w:rPr>
          <w:rFonts w:ascii="Arial" w:eastAsia="Times New Roman" w:hAnsi="Arial" w:cs="Arial"/>
          <w:color w:val="686868"/>
          <w:sz w:val="24"/>
          <w:szCs w:val="24"/>
          <w:lang w:val="fr-SN" w:eastAsia="fr-SN"/>
        </w:rPr>
        <w:t xml:space="preserve"> chute drastique des captures halieutiques favorisant l’introduction d’</w:t>
      </w:r>
      <w:proofErr w:type="spellStart"/>
      <w:r w:rsidRPr="00D32636">
        <w:rPr>
          <w:rFonts w:ascii="Arial" w:eastAsia="Times New Roman" w:hAnsi="Arial" w:cs="Arial"/>
          <w:color w:val="686868"/>
          <w:sz w:val="24"/>
          <w:szCs w:val="24"/>
          <w:lang w:val="fr-SN" w:eastAsia="fr-SN"/>
        </w:rPr>
        <w:t>espèces</w:t>
      </w:r>
      <w:proofErr w:type="spellEnd"/>
      <w:r w:rsidRPr="00D32636">
        <w:rPr>
          <w:rFonts w:ascii="Arial" w:eastAsia="Times New Roman" w:hAnsi="Arial" w:cs="Arial"/>
          <w:color w:val="686868"/>
          <w:sz w:val="24"/>
          <w:szCs w:val="24"/>
          <w:lang w:val="fr-SN" w:eastAsia="fr-SN"/>
        </w:rPr>
        <w:t xml:space="preserve"> telles que le Tilapia du Nil, l’ormeau ou le silure au </w:t>
      </w:r>
      <w:proofErr w:type="spell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 xml:space="preserve"> ;</w:t>
      </w:r>
    </w:p>
    <w:p w14:paraId="43C7DE12" w14:textId="77777777" w:rsidR="00D32636" w:rsidRPr="00D32636" w:rsidRDefault="00D32636" w:rsidP="00D32636">
      <w:pPr>
        <w:numPr>
          <w:ilvl w:val="0"/>
          <w:numId w:val="10"/>
        </w:numPr>
        <w:shd w:val="clear" w:color="auto" w:fill="FFFFFF"/>
        <w:spacing w:before="100" w:beforeAutospacing="1" w:after="300" w:line="240" w:lineRule="auto"/>
        <w:ind w:left="795"/>
        <w:rPr>
          <w:rFonts w:ascii="Arial" w:eastAsia="Times New Roman" w:hAnsi="Arial" w:cs="Arial"/>
          <w:color w:val="686868"/>
          <w:sz w:val="24"/>
          <w:szCs w:val="24"/>
          <w:lang w:val="fr-SN" w:eastAsia="fr-SN"/>
        </w:rPr>
      </w:pPr>
      <w:proofErr w:type="gramStart"/>
      <w:r w:rsidRPr="00D32636">
        <w:rPr>
          <w:rFonts w:ascii="Arial" w:eastAsia="Times New Roman" w:hAnsi="Arial" w:cs="Arial"/>
          <w:color w:val="686868"/>
          <w:sz w:val="24"/>
          <w:szCs w:val="24"/>
          <w:lang w:val="fr-SN" w:eastAsia="fr-SN"/>
        </w:rPr>
        <w:t>des</w:t>
      </w:r>
      <w:proofErr w:type="gram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températures</w:t>
      </w:r>
      <w:proofErr w:type="spellEnd"/>
      <w:r w:rsidRPr="00D32636">
        <w:rPr>
          <w:rFonts w:ascii="Arial" w:eastAsia="Times New Roman" w:hAnsi="Arial" w:cs="Arial"/>
          <w:color w:val="686868"/>
          <w:sz w:val="24"/>
          <w:szCs w:val="24"/>
          <w:lang w:val="fr-SN" w:eastAsia="fr-SN"/>
        </w:rPr>
        <w:t xml:space="preserve"> favorables des eaux au </w:t>
      </w:r>
      <w:proofErr w:type="spell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 xml:space="preserve"> permettant, par exemple, au tilapia d’atteindre une taille commercialisable plus rapidement que dans les autres pays producteurs, avec la </w:t>
      </w:r>
      <w:proofErr w:type="spellStart"/>
      <w:r w:rsidRPr="00D32636">
        <w:rPr>
          <w:rFonts w:ascii="Arial" w:eastAsia="Times New Roman" w:hAnsi="Arial" w:cs="Arial"/>
          <w:color w:val="686868"/>
          <w:sz w:val="24"/>
          <w:szCs w:val="24"/>
          <w:lang w:val="fr-SN" w:eastAsia="fr-SN"/>
        </w:rPr>
        <w:t>possibilite</w:t>
      </w:r>
      <w:proofErr w:type="spellEnd"/>
      <w:r w:rsidRPr="00D32636">
        <w:rPr>
          <w:rFonts w:ascii="Arial" w:eastAsia="Times New Roman" w:hAnsi="Arial" w:cs="Arial"/>
          <w:color w:val="686868"/>
          <w:sz w:val="24"/>
          <w:szCs w:val="24"/>
          <w:lang w:val="fr-SN" w:eastAsia="fr-SN"/>
        </w:rPr>
        <w:t xml:space="preserve">́ de deux </w:t>
      </w:r>
      <w:proofErr w:type="spellStart"/>
      <w:r w:rsidRPr="00D32636">
        <w:rPr>
          <w:rFonts w:ascii="Arial" w:eastAsia="Times New Roman" w:hAnsi="Arial" w:cs="Arial"/>
          <w:color w:val="686868"/>
          <w:sz w:val="24"/>
          <w:szCs w:val="24"/>
          <w:lang w:val="fr-SN" w:eastAsia="fr-SN"/>
        </w:rPr>
        <w:t>récoltes</w:t>
      </w:r>
      <w:proofErr w:type="spellEnd"/>
      <w:r w:rsidRPr="00D32636">
        <w:rPr>
          <w:rFonts w:ascii="Arial" w:eastAsia="Times New Roman" w:hAnsi="Arial" w:cs="Arial"/>
          <w:color w:val="686868"/>
          <w:sz w:val="24"/>
          <w:szCs w:val="24"/>
          <w:lang w:val="fr-SN" w:eastAsia="fr-SN"/>
        </w:rPr>
        <w:t xml:space="preserve"> par an ;</w:t>
      </w:r>
    </w:p>
    <w:p w14:paraId="659F1F32" w14:textId="77777777" w:rsidR="00D32636" w:rsidRPr="00D32636" w:rsidRDefault="00D32636" w:rsidP="00D32636">
      <w:pPr>
        <w:numPr>
          <w:ilvl w:val="0"/>
          <w:numId w:val="10"/>
        </w:numPr>
        <w:shd w:val="clear" w:color="auto" w:fill="FFFFFF"/>
        <w:spacing w:before="100" w:beforeAutospacing="1" w:after="300" w:line="240" w:lineRule="auto"/>
        <w:ind w:left="795"/>
        <w:rPr>
          <w:rFonts w:ascii="Arial" w:eastAsia="Times New Roman" w:hAnsi="Arial" w:cs="Arial"/>
          <w:color w:val="686868"/>
          <w:sz w:val="24"/>
          <w:szCs w:val="24"/>
          <w:lang w:val="fr-SN" w:eastAsia="fr-SN"/>
        </w:rPr>
      </w:pPr>
      <w:proofErr w:type="gramStart"/>
      <w:r w:rsidRPr="00D32636">
        <w:rPr>
          <w:rFonts w:ascii="Arial" w:eastAsia="Times New Roman" w:hAnsi="Arial" w:cs="Arial"/>
          <w:color w:val="686868"/>
          <w:sz w:val="24"/>
          <w:szCs w:val="24"/>
          <w:lang w:val="fr-SN" w:eastAsia="fr-SN"/>
        </w:rPr>
        <w:t>des</w:t>
      </w:r>
      <w:proofErr w:type="gramEnd"/>
      <w:r w:rsidRPr="00D32636">
        <w:rPr>
          <w:rFonts w:ascii="Arial" w:eastAsia="Times New Roman" w:hAnsi="Arial" w:cs="Arial"/>
          <w:color w:val="686868"/>
          <w:sz w:val="24"/>
          <w:szCs w:val="24"/>
          <w:lang w:val="fr-SN" w:eastAsia="fr-SN"/>
        </w:rPr>
        <w:t xml:space="preserve"> conditions d’</w:t>
      </w:r>
      <w:proofErr w:type="spellStart"/>
      <w:r w:rsidRPr="00D32636">
        <w:rPr>
          <w:rFonts w:ascii="Arial" w:eastAsia="Times New Roman" w:hAnsi="Arial" w:cs="Arial"/>
          <w:color w:val="686868"/>
          <w:sz w:val="24"/>
          <w:szCs w:val="24"/>
          <w:lang w:val="fr-SN" w:eastAsia="fr-SN"/>
        </w:rPr>
        <w:t>élevage</w:t>
      </w:r>
      <w:proofErr w:type="spellEnd"/>
      <w:r w:rsidRPr="00D32636">
        <w:rPr>
          <w:rFonts w:ascii="Arial" w:eastAsia="Times New Roman" w:hAnsi="Arial" w:cs="Arial"/>
          <w:color w:val="686868"/>
          <w:sz w:val="24"/>
          <w:szCs w:val="24"/>
          <w:lang w:val="fr-SN" w:eastAsia="fr-SN"/>
        </w:rPr>
        <w:t xml:space="preserve"> et de reproduction au </w:t>
      </w:r>
      <w:proofErr w:type="spellStart"/>
      <w:r w:rsidRPr="00D32636">
        <w:rPr>
          <w:rFonts w:ascii="Arial" w:eastAsia="Times New Roman" w:hAnsi="Arial" w:cs="Arial"/>
          <w:color w:val="686868"/>
          <w:sz w:val="24"/>
          <w:szCs w:val="24"/>
          <w:lang w:val="fr-SN" w:eastAsia="fr-SN"/>
        </w:rPr>
        <w:t>Sénégal</w:t>
      </w:r>
      <w:proofErr w:type="spellEnd"/>
      <w:r w:rsidRPr="00D32636">
        <w:rPr>
          <w:rFonts w:ascii="Arial" w:eastAsia="Times New Roman" w:hAnsi="Arial" w:cs="Arial"/>
          <w:color w:val="686868"/>
          <w:sz w:val="24"/>
          <w:szCs w:val="24"/>
          <w:lang w:val="fr-SN" w:eastAsia="fr-SN"/>
        </w:rPr>
        <w:t xml:space="preserve"> susceptibles de rendre la production de tilapia du Nil </w:t>
      </w:r>
      <w:proofErr w:type="spellStart"/>
      <w:r w:rsidRPr="00D32636">
        <w:rPr>
          <w:rFonts w:ascii="Arial" w:eastAsia="Times New Roman" w:hAnsi="Arial" w:cs="Arial"/>
          <w:color w:val="686868"/>
          <w:sz w:val="24"/>
          <w:szCs w:val="24"/>
          <w:lang w:val="fr-SN" w:eastAsia="fr-SN"/>
        </w:rPr>
        <w:t>très</w:t>
      </w:r>
      <w:proofErr w:type="spell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compétitive</w:t>
      </w:r>
      <w:proofErr w:type="spellEnd"/>
      <w:r w:rsidRPr="00D32636">
        <w:rPr>
          <w:rFonts w:ascii="Arial" w:eastAsia="Times New Roman" w:hAnsi="Arial" w:cs="Arial"/>
          <w:color w:val="686868"/>
          <w:sz w:val="24"/>
          <w:szCs w:val="24"/>
          <w:lang w:val="fr-SN" w:eastAsia="fr-SN"/>
        </w:rPr>
        <w:t xml:space="preserve"> ;</w:t>
      </w:r>
    </w:p>
    <w:p w14:paraId="247CA605" w14:textId="77777777" w:rsidR="00D32636" w:rsidRPr="00D32636" w:rsidRDefault="00D32636" w:rsidP="00D32636">
      <w:pPr>
        <w:numPr>
          <w:ilvl w:val="0"/>
          <w:numId w:val="10"/>
        </w:numPr>
        <w:shd w:val="clear" w:color="auto" w:fill="FFFFFF"/>
        <w:spacing w:before="100" w:beforeAutospacing="1" w:after="300" w:line="240" w:lineRule="auto"/>
        <w:ind w:left="795"/>
        <w:rPr>
          <w:rFonts w:ascii="Arial" w:eastAsia="Times New Roman" w:hAnsi="Arial" w:cs="Arial"/>
          <w:color w:val="686868"/>
          <w:sz w:val="24"/>
          <w:szCs w:val="24"/>
          <w:lang w:val="fr-SN" w:eastAsia="fr-SN"/>
        </w:rPr>
      </w:pPr>
      <w:proofErr w:type="gramStart"/>
      <w:r w:rsidRPr="00D32636">
        <w:rPr>
          <w:rFonts w:ascii="Arial" w:eastAsia="Times New Roman" w:hAnsi="Arial" w:cs="Arial"/>
          <w:color w:val="686868"/>
          <w:sz w:val="24"/>
          <w:szCs w:val="24"/>
          <w:lang w:val="fr-SN" w:eastAsia="fr-SN"/>
        </w:rPr>
        <w:t>des</w:t>
      </w:r>
      <w:proofErr w:type="gram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potentialités</w:t>
      </w:r>
      <w:proofErr w:type="spellEnd"/>
      <w:r w:rsidRPr="00D32636">
        <w:rPr>
          <w:rFonts w:ascii="Arial" w:eastAsia="Times New Roman" w:hAnsi="Arial" w:cs="Arial"/>
          <w:color w:val="686868"/>
          <w:sz w:val="24"/>
          <w:szCs w:val="24"/>
          <w:lang w:val="fr-SN" w:eastAsia="fr-SN"/>
        </w:rPr>
        <w:t xml:space="preserve"> de production aquacole de tilapia à Saint-Louis (dans les </w:t>
      </w:r>
      <w:proofErr w:type="spellStart"/>
      <w:r w:rsidRPr="00D32636">
        <w:rPr>
          <w:rFonts w:ascii="Arial" w:eastAsia="Times New Roman" w:hAnsi="Arial" w:cs="Arial"/>
          <w:color w:val="686868"/>
          <w:sz w:val="24"/>
          <w:szCs w:val="24"/>
          <w:lang w:val="fr-SN" w:eastAsia="fr-SN"/>
        </w:rPr>
        <w:t>vallées</w:t>
      </w:r>
      <w:proofErr w:type="spellEnd"/>
      <w:r w:rsidRPr="00D32636">
        <w:rPr>
          <w:rFonts w:ascii="Arial" w:eastAsia="Times New Roman" w:hAnsi="Arial" w:cs="Arial"/>
          <w:color w:val="686868"/>
          <w:sz w:val="24"/>
          <w:szCs w:val="24"/>
          <w:lang w:val="fr-SN" w:eastAsia="fr-SN"/>
        </w:rPr>
        <w:t xml:space="preserve"> inondables notamment) et sur la Petite </w:t>
      </w:r>
      <w:proofErr w:type="spellStart"/>
      <w:r w:rsidRPr="00D32636">
        <w:rPr>
          <w:rFonts w:ascii="Arial" w:eastAsia="Times New Roman" w:hAnsi="Arial" w:cs="Arial"/>
          <w:color w:val="686868"/>
          <w:sz w:val="24"/>
          <w:szCs w:val="24"/>
          <w:lang w:val="fr-SN" w:eastAsia="fr-SN"/>
        </w:rPr>
        <w:t>Côte</w:t>
      </w:r>
      <w:proofErr w:type="spellEnd"/>
      <w:r w:rsidRPr="00D32636">
        <w:rPr>
          <w:rFonts w:ascii="Arial" w:eastAsia="Times New Roman" w:hAnsi="Arial" w:cs="Arial"/>
          <w:color w:val="686868"/>
          <w:sz w:val="24"/>
          <w:szCs w:val="24"/>
          <w:lang w:val="fr-SN" w:eastAsia="fr-SN"/>
        </w:rPr>
        <w:t xml:space="preserve">, dans un </w:t>
      </w:r>
      <w:proofErr w:type="spellStart"/>
      <w:r w:rsidRPr="00D32636">
        <w:rPr>
          <w:rFonts w:ascii="Arial" w:eastAsia="Times New Roman" w:hAnsi="Arial" w:cs="Arial"/>
          <w:color w:val="686868"/>
          <w:sz w:val="24"/>
          <w:szCs w:val="24"/>
          <w:lang w:val="fr-SN" w:eastAsia="fr-SN"/>
        </w:rPr>
        <w:t>système</w:t>
      </w:r>
      <w:proofErr w:type="spellEnd"/>
      <w:r w:rsidRPr="00D32636">
        <w:rPr>
          <w:rFonts w:ascii="Arial" w:eastAsia="Times New Roman" w:hAnsi="Arial" w:cs="Arial"/>
          <w:color w:val="686868"/>
          <w:sz w:val="24"/>
          <w:szCs w:val="24"/>
          <w:lang w:val="fr-SN" w:eastAsia="fr-SN"/>
        </w:rPr>
        <w:t xml:space="preserve"> d’</w:t>
      </w:r>
      <w:proofErr w:type="spellStart"/>
      <w:r w:rsidRPr="00D32636">
        <w:rPr>
          <w:rFonts w:ascii="Arial" w:eastAsia="Times New Roman" w:hAnsi="Arial" w:cs="Arial"/>
          <w:color w:val="686868"/>
          <w:sz w:val="24"/>
          <w:szCs w:val="24"/>
          <w:lang w:val="fr-SN" w:eastAsia="fr-SN"/>
        </w:rPr>
        <w:t>élevage</w:t>
      </w:r>
      <w:proofErr w:type="spellEnd"/>
      <w:r w:rsidRPr="00D32636">
        <w:rPr>
          <w:rFonts w:ascii="Arial" w:eastAsia="Times New Roman" w:hAnsi="Arial" w:cs="Arial"/>
          <w:color w:val="686868"/>
          <w:sz w:val="24"/>
          <w:szCs w:val="24"/>
          <w:lang w:val="fr-SN" w:eastAsia="fr-SN"/>
        </w:rPr>
        <w:t xml:space="preserve"> intensif en circuit fermé ;</w:t>
      </w:r>
    </w:p>
    <w:p w14:paraId="5CF9D406" w14:textId="77777777" w:rsidR="00D32636" w:rsidRPr="00D32636" w:rsidRDefault="00D32636" w:rsidP="00D32636">
      <w:pPr>
        <w:numPr>
          <w:ilvl w:val="0"/>
          <w:numId w:val="10"/>
        </w:numPr>
        <w:shd w:val="clear" w:color="auto" w:fill="FFFFFF"/>
        <w:spacing w:before="100" w:beforeAutospacing="1" w:line="240" w:lineRule="auto"/>
        <w:ind w:left="795"/>
        <w:rPr>
          <w:rFonts w:ascii="Arial" w:eastAsia="Times New Roman" w:hAnsi="Arial" w:cs="Arial"/>
          <w:color w:val="686868"/>
          <w:sz w:val="24"/>
          <w:szCs w:val="24"/>
          <w:lang w:val="fr-SN" w:eastAsia="fr-SN"/>
        </w:rPr>
      </w:pPr>
      <w:proofErr w:type="gramStart"/>
      <w:r w:rsidRPr="00D32636">
        <w:rPr>
          <w:rFonts w:ascii="Arial" w:eastAsia="Times New Roman" w:hAnsi="Arial" w:cs="Arial"/>
          <w:color w:val="686868"/>
          <w:sz w:val="24"/>
          <w:szCs w:val="24"/>
          <w:lang w:val="fr-SN" w:eastAsia="fr-SN"/>
        </w:rPr>
        <w:t>des</w:t>
      </w:r>
      <w:proofErr w:type="gramEnd"/>
      <w:r w:rsidRPr="00D32636">
        <w:rPr>
          <w:rFonts w:ascii="Arial" w:eastAsia="Times New Roman" w:hAnsi="Arial" w:cs="Arial"/>
          <w:color w:val="686868"/>
          <w:sz w:val="24"/>
          <w:szCs w:val="24"/>
          <w:lang w:val="fr-SN" w:eastAsia="fr-SN"/>
        </w:rPr>
        <w:t xml:space="preserve"> </w:t>
      </w:r>
      <w:proofErr w:type="spellStart"/>
      <w:r w:rsidRPr="00D32636">
        <w:rPr>
          <w:rFonts w:ascii="Arial" w:eastAsia="Times New Roman" w:hAnsi="Arial" w:cs="Arial"/>
          <w:color w:val="686868"/>
          <w:sz w:val="24"/>
          <w:szCs w:val="24"/>
          <w:lang w:val="fr-SN" w:eastAsia="fr-SN"/>
        </w:rPr>
        <w:t>potentialités</w:t>
      </w:r>
      <w:proofErr w:type="spellEnd"/>
      <w:r w:rsidRPr="00D32636">
        <w:rPr>
          <w:rFonts w:ascii="Arial" w:eastAsia="Times New Roman" w:hAnsi="Arial" w:cs="Arial"/>
          <w:color w:val="686868"/>
          <w:sz w:val="24"/>
          <w:szCs w:val="24"/>
          <w:lang w:val="fr-SN" w:eastAsia="fr-SN"/>
        </w:rPr>
        <w:t xml:space="preserve"> de production aquacole de crevette </w:t>
      </w:r>
      <w:proofErr w:type="spellStart"/>
      <w:r w:rsidRPr="00D32636">
        <w:rPr>
          <w:rFonts w:ascii="Arial" w:eastAsia="Times New Roman" w:hAnsi="Arial" w:cs="Arial"/>
          <w:color w:val="686868"/>
          <w:sz w:val="24"/>
          <w:szCs w:val="24"/>
          <w:lang w:val="fr-SN" w:eastAsia="fr-SN"/>
        </w:rPr>
        <w:t>tigrée</w:t>
      </w:r>
      <w:proofErr w:type="spellEnd"/>
      <w:r w:rsidRPr="00D32636">
        <w:rPr>
          <w:rFonts w:ascii="Arial" w:eastAsia="Times New Roman" w:hAnsi="Arial" w:cs="Arial"/>
          <w:color w:val="686868"/>
          <w:sz w:val="24"/>
          <w:szCs w:val="24"/>
          <w:lang w:val="fr-SN" w:eastAsia="fr-SN"/>
        </w:rPr>
        <w:t xml:space="preserve"> dans les </w:t>
      </w:r>
      <w:proofErr w:type="spellStart"/>
      <w:r w:rsidRPr="00D32636">
        <w:rPr>
          <w:rFonts w:ascii="Arial" w:eastAsia="Times New Roman" w:hAnsi="Arial" w:cs="Arial"/>
          <w:color w:val="686868"/>
          <w:sz w:val="24"/>
          <w:szCs w:val="24"/>
          <w:lang w:val="fr-SN" w:eastAsia="fr-SN"/>
        </w:rPr>
        <w:t>régions</w:t>
      </w:r>
      <w:proofErr w:type="spellEnd"/>
      <w:r w:rsidRPr="00D32636">
        <w:rPr>
          <w:rFonts w:ascii="Arial" w:eastAsia="Times New Roman" w:hAnsi="Arial" w:cs="Arial"/>
          <w:color w:val="686868"/>
          <w:sz w:val="24"/>
          <w:szCs w:val="24"/>
          <w:lang w:val="fr-SN" w:eastAsia="fr-SN"/>
        </w:rPr>
        <w:t xml:space="preserve"> du Sine-Saloum et de la Casamance, soit en mode semi-intensif ou intensif.</w:t>
      </w:r>
    </w:p>
    <w:p w14:paraId="1E46FEFB" w14:textId="15A17F19" w:rsidR="00D32636" w:rsidRDefault="00D32636">
      <w:r>
        <w:br w:type="page"/>
      </w:r>
    </w:p>
    <w:p w14:paraId="6F95ADAF" w14:textId="443A369E" w:rsidR="00D32636" w:rsidRPr="007A2529" w:rsidRDefault="007A2529" w:rsidP="007A2529">
      <w:pPr>
        <w:jc w:val="center"/>
        <w:rPr>
          <w:b/>
          <w:bCs/>
          <w:sz w:val="28"/>
          <w:szCs w:val="28"/>
        </w:rPr>
      </w:pPr>
      <w:r w:rsidRPr="007A2529">
        <w:rPr>
          <w:b/>
          <w:bCs/>
          <w:sz w:val="28"/>
          <w:szCs w:val="28"/>
        </w:rPr>
        <w:lastRenderedPageBreak/>
        <w:t>SECTEUR : SANTE</w:t>
      </w:r>
    </w:p>
    <w:p w14:paraId="1E5663FF" w14:textId="77777777" w:rsidR="007A2529" w:rsidRDefault="007A2529" w:rsidP="007A2529">
      <w:pPr>
        <w:pStyle w:val="Titre4"/>
        <w:shd w:val="clear" w:color="auto" w:fill="FFFFFF"/>
        <w:spacing w:before="450" w:beforeAutospacing="0" w:after="450" w:afterAutospacing="0"/>
        <w:rPr>
          <w:rFonts w:ascii="Arial" w:hAnsi="Arial" w:cs="Arial"/>
          <w:color w:val="686868"/>
        </w:rPr>
      </w:pPr>
      <w:r>
        <w:rPr>
          <w:rFonts w:ascii="Arial" w:hAnsi="Arial" w:cs="Arial"/>
          <w:color w:val="686868"/>
        </w:rPr>
        <w:t>PORTRAIT DU SECTEUR</w:t>
      </w:r>
    </w:p>
    <w:p w14:paraId="7346FEC8" w14:textId="79D2C2E3" w:rsidR="007A2529" w:rsidRDefault="007A2529" w:rsidP="007A2529">
      <w:pPr>
        <w:pStyle w:val="NormalWeb"/>
        <w:shd w:val="clear" w:color="auto" w:fill="FFFFFF"/>
        <w:spacing w:before="0" w:beforeAutospacing="0" w:line="360" w:lineRule="atLeast"/>
        <w:jc w:val="both"/>
        <w:rPr>
          <w:rFonts w:ascii="Arial" w:hAnsi="Arial" w:cs="Arial"/>
          <w:color w:val="686868"/>
        </w:rPr>
      </w:pPr>
      <w:r>
        <w:rPr>
          <w:rFonts w:ascii="Arial" w:hAnsi="Arial" w:cs="Arial"/>
          <w:noProof/>
          <w:color w:val="686868"/>
        </w:rPr>
        <w:drawing>
          <wp:inline distT="0" distB="0" distL="0" distR="0" wp14:anchorId="4692CBAB" wp14:editId="73255249">
            <wp:extent cx="5760720" cy="1662430"/>
            <wp:effectExtent l="0" t="0" r="0" b="0"/>
            <wp:docPr id="12" name="Image 12" descr="IMG-S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SP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1662430"/>
                    </a:xfrm>
                    <a:prstGeom prst="rect">
                      <a:avLst/>
                    </a:prstGeom>
                    <a:noFill/>
                    <a:ln>
                      <a:noFill/>
                    </a:ln>
                  </pic:spPr>
                </pic:pic>
              </a:graphicData>
            </a:graphic>
          </wp:inline>
        </w:drawing>
      </w:r>
    </w:p>
    <w:p w14:paraId="05A933FF" w14:textId="77777777" w:rsidR="007A2529" w:rsidRDefault="007A2529" w:rsidP="007A2529">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t xml:space="preserve">L’Etat du </w:t>
      </w:r>
      <w:proofErr w:type="spellStart"/>
      <w:r>
        <w:rPr>
          <w:rFonts w:ascii="Arial" w:hAnsi="Arial" w:cs="Arial"/>
          <w:color w:val="686868"/>
        </w:rPr>
        <w:t>Sénégal</w:t>
      </w:r>
      <w:proofErr w:type="spellEnd"/>
      <w:r>
        <w:rPr>
          <w:rFonts w:ascii="Arial" w:hAnsi="Arial" w:cs="Arial"/>
          <w:color w:val="686868"/>
        </w:rPr>
        <w:t xml:space="preserve"> ambitionne de faire du secteur de la Santé un levier de croissance durable. Le </w:t>
      </w:r>
      <w:proofErr w:type="spellStart"/>
      <w:r>
        <w:rPr>
          <w:rFonts w:ascii="Arial" w:hAnsi="Arial" w:cs="Arial"/>
          <w:color w:val="686868"/>
        </w:rPr>
        <w:t>Sénégal</w:t>
      </w:r>
      <w:proofErr w:type="spellEnd"/>
      <w:r>
        <w:rPr>
          <w:rFonts w:ascii="Arial" w:hAnsi="Arial" w:cs="Arial"/>
          <w:color w:val="686868"/>
        </w:rPr>
        <w:t xml:space="preserve"> est devenu le hub ouest-africain pour les services de santé en </w:t>
      </w:r>
      <w:proofErr w:type="spellStart"/>
      <w:r>
        <w:rPr>
          <w:rFonts w:ascii="Arial" w:hAnsi="Arial" w:cs="Arial"/>
          <w:color w:val="686868"/>
        </w:rPr>
        <w:t>général</w:t>
      </w:r>
      <w:proofErr w:type="spellEnd"/>
      <w:r>
        <w:rPr>
          <w:rFonts w:ascii="Arial" w:hAnsi="Arial" w:cs="Arial"/>
          <w:color w:val="686868"/>
        </w:rPr>
        <w:t xml:space="preserve">. Toutefois, le tourisme </w:t>
      </w:r>
      <w:proofErr w:type="spellStart"/>
      <w:r>
        <w:rPr>
          <w:rFonts w:ascii="Arial" w:hAnsi="Arial" w:cs="Arial"/>
          <w:color w:val="686868"/>
        </w:rPr>
        <w:t>médical</w:t>
      </w:r>
      <w:proofErr w:type="spellEnd"/>
      <w:r>
        <w:rPr>
          <w:rFonts w:ascii="Arial" w:hAnsi="Arial" w:cs="Arial"/>
          <w:color w:val="686868"/>
        </w:rPr>
        <w:t xml:space="preserve"> n’est pas encore suffisamment </w:t>
      </w:r>
      <w:proofErr w:type="spellStart"/>
      <w:r>
        <w:rPr>
          <w:rFonts w:ascii="Arial" w:hAnsi="Arial" w:cs="Arial"/>
          <w:color w:val="686868"/>
        </w:rPr>
        <w:t>développe</w:t>
      </w:r>
      <w:proofErr w:type="spellEnd"/>
      <w:r>
        <w:rPr>
          <w:rFonts w:ascii="Arial" w:hAnsi="Arial" w:cs="Arial"/>
          <w:color w:val="686868"/>
        </w:rPr>
        <w:t xml:space="preserve">́, </w:t>
      </w:r>
      <w:proofErr w:type="spellStart"/>
      <w:r>
        <w:rPr>
          <w:rFonts w:ascii="Arial" w:hAnsi="Arial" w:cs="Arial"/>
          <w:color w:val="686868"/>
        </w:rPr>
        <w:t>malgre</w:t>
      </w:r>
      <w:proofErr w:type="spellEnd"/>
      <w:r>
        <w:rPr>
          <w:rFonts w:ascii="Arial" w:hAnsi="Arial" w:cs="Arial"/>
          <w:color w:val="686868"/>
        </w:rPr>
        <w:t xml:space="preserve">́ le grand potentiel et l’expertise humaine reconnue à l’international dont peut se </w:t>
      </w:r>
      <w:proofErr w:type="spellStart"/>
      <w:r>
        <w:rPr>
          <w:rFonts w:ascii="Arial" w:hAnsi="Arial" w:cs="Arial"/>
          <w:color w:val="686868"/>
        </w:rPr>
        <w:t>prévaloir</w:t>
      </w:r>
      <w:proofErr w:type="spellEnd"/>
      <w:r>
        <w:rPr>
          <w:rFonts w:ascii="Arial" w:hAnsi="Arial" w:cs="Arial"/>
          <w:color w:val="686868"/>
        </w:rPr>
        <w:t xml:space="preserve"> le pays.</w:t>
      </w:r>
    </w:p>
    <w:p w14:paraId="473C827F" w14:textId="77777777" w:rsidR="007A2529" w:rsidRDefault="007A2529" w:rsidP="007A2529">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t xml:space="preserve">Le </w:t>
      </w:r>
      <w:proofErr w:type="spellStart"/>
      <w:r>
        <w:rPr>
          <w:rFonts w:ascii="Arial" w:hAnsi="Arial" w:cs="Arial"/>
          <w:color w:val="686868"/>
        </w:rPr>
        <w:t>Sénégal</w:t>
      </w:r>
      <w:proofErr w:type="spellEnd"/>
      <w:r>
        <w:rPr>
          <w:rFonts w:ascii="Arial" w:hAnsi="Arial" w:cs="Arial"/>
          <w:color w:val="686868"/>
        </w:rPr>
        <w:t xml:space="preserve"> se distingue de la plupart des pays de la </w:t>
      </w:r>
      <w:proofErr w:type="spellStart"/>
      <w:r>
        <w:rPr>
          <w:rFonts w:ascii="Arial" w:hAnsi="Arial" w:cs="Arial"/>
          <w:color w:val="686868"/>
        </w:rPr>
        <w:t>sous-région</w:t>
      </w:r>
      <w:proofErr w:type="spellEnd"/>
      <w:r>
        <w:rPr>
          <w:rFonts w:ascii="Arial" w:hAnsi="Arial" w:cs="Arial"/>
          <w:color w:val="686868"/>
        </w:rPr>
        <w:t xml:space="preserve">, notamment de par la </w:t>
      </w:r>
      <w:proofErr w:type="spellStart"/>
      <w:r>
        <w:rPr>
          <w:rFonts w:ascii="Arial" w:hAnsi="Arial" w:cs="Arial"/>
          <w:color w:val="686868"/>
        </w:rPr>
        <w:t>qualite</w:t>
      </w:r>
      <w:proofErr w:type="spellEnd"/>
      <w:r>
        <w:rPr>
          <w:rFonts w:ascii="Arial" w:hAnsi="Arial" w:cs="Arial"/>
          <w:color w:val="686868"/>
        </w:rPr>
        <w:t xml:space="preserve">́ de son plateau technique et de par l’expertise de ces ressources </w:t>
      </w:r>
      <w:proofErr w:type="spellStart"/>
      <w:r>
        <w:rPr>
          <w:rFonts w:ascii="Arial" w:hAnsi="Arial" w:cs="Arial"/>
          <w:color w:val="686868"/>
        </w:rPr>
        <w:t>médicales</w:t>
      </w:r>
      <w:proofErr w:type="spellEnd"/>
      <w:r>
        <w:rPr>
          <w:rFonts w:ascii="Arial" w:hAnsi="Arial" w:cs="Arial"/>
          <w:color w:val="686868"/>
        </w:rPr>
        <w:t xml:space="preserve">, que ce soit au niveau des </w:t>
      </w:r>
      <w:proofErr w:type="spellStart"/>
      <w:r>
        <w:rPr>
          <w:rFonts w:ascii="Arial" w:hAnsi="Arial" w:cs="Arial"/>
          <w:color w:val="686868"/>
        </w:rPr>
        <w:t>activités</w:t>
      </w:r>
      <w:proofErr w:type="spellEnd"/>
      <w:r>
        <w:rPr>
          <w:rFonts w:ascii="Arial" w:hAnsi="Arial" w:cs="Arial"/>
          <w:color w:val="686868"/>
        </w:rPr>
        <w:t xml:space="preserve"> </w:t>
      </w:r>
      <w:proofErr w:type="spellStart"/>
      <w:r>
        <w:rPr>
          <w:rFonts w:ascii="Arial" w:hAnsi="Arial" w:cs="Arial"/>
          <w:color w:val="686868"/>
        </w:rPr>
        <w:t>généralistes</w:t>
      </w:r>
      <w:proofErr w:type="spellEnd"/>
      <w:r>
        <w:rPr>
          <w:rFonts w:ascii="Arial" w:hAnsi="Arial" w:cs="Arial"/>
          <w:color w:val="686868"/>
        </w:rPr>
        <w:t xml:space="preserve"> que des </w:t>
      </w:r>
      <w:proofErr w:type="spellStart"/>
      <w:r>
        <w:rPr>
          <w:rFonts w:ascii="Arial" w:hAnsi="Arial" w:cs="Arial"/>
          <w:color w:val="686868"/>
        </w:rPr>
        <w:t>spécialités</w:t>
      </w:r>
      <w:proofErr w:type="spellEnd"/>
      <w:r>
        <w:rPr>
          <w:rFonts w:ascii="Arial" w:hAnsi="Arial" w:cs="Arial"/>
          <w:color w:val="686868"/>
        </w:rPr>
        <w:t>.</w:t>
      </w:r>
      <w:r>
        <w:rPr>
          <w:rFonts w:ascii="Arial" w:hAnsi="Arial" w:cs="Arial"/>
          <w:color w:val="686868"/>
        </w:rPr>
        <w:br/>
        <w:t xml:space="preserve">De par sa position </w:t>
      </w:r>
      <w:proofErr w:type="spellStart"/>
      <w:r>
        <w:rPr>
          <w:rFonts w:ascii="Arial" w:hAnsi="Arial" w:cs="Arial"/>
          <w:color w:val="686868"/>
        </w:rPr>
        <w:t>géographique</w:t>
      </w:r>
      <w:proofErr w:type="spellEnd"/>
      <w:r>
        <w:rPr>
          <w:rFonts w:ascii="Arial" w:hAnsi="Arial" w:cs="Arial"/>
          <w:color w:val="686868"/>
        </w:rPr>
        <w:t xml:space="preserve"> </w:t>
      </w:r>
      <w:proofErr w:type="spellStart"/>
      <w:r>
        <w:rPr>
          <w:rFonts w:ascii="Arial" w:hAnsi="Arial" w:cs="Arial"/>
          <w:color w:val="686868"/>
        </w:rPr>
        <w:t>privilégiée</w:t>
      </w:r>
      <w:proofErr w:type="spellEnd"/>
      <w:r>
        <w:rPr>
          <w:rFonts w:ascii="Arial" w:hAnsi="Arial" w:cs="Arial"/>
          <w:color w:val="686868"/>
        </w:rPr>
        <w:t xml:space="preserve"> et son </w:t>
      </w:r>
      <w:proofErr w:type="spellStart"/>
      <w:r>
        <w:rPr>
          <w:rFonts w:ascii="Arial" w:hAnsi="Arial" w:cs="Arial"/>
          <w:color w:val="686868"/>
        </w:rPr>
        <w:t>degre</w:t>
      </w:r>
      <w:proofErr w:type="spellEnd"/>
      <w:r>
        <w:rPr>
          <w:rFonts w:ascii="Arial" w:hAnsi="Arial" w:cs="Arial"/>
          <w:color w:val="686868"/>
        </w:rPr>
        <w:t xml:space="preserve">́ d’ouverture, le </w:t>
      </w:r>
      <w:proofErr w:type="spellStart"/>
      <w:r>
        <w:rPr>
          <w:rFonts w:ascii="Arial" w:hAnsi="Arial" w:cs="Arial"/>
          <w:color w:val="686868"/>
        </w:rPr>
        <w:t>Sénégal</w:t>
      </w:r>
      <w:proofErr w:type="spellEnd"/>
      <w:r>
        <w:rPr>
          <w:rFonts w:ascii="Arial" w:hAnsi="Arial" w:cs="Arial"/>
          <w:color w:val="686868"/>
        </w:rPr>
        <w:t xml:space="preserve"> est devenu une destination d’investissements </w:t>
      </w:r>
      <w:proofErr w:type="spellStart"/>
      <w:r>
        <w:rPr>
          <w:rFonts w:ascii="Arial" w:hAnsi="Arial" w:cs="Arial"/>
          <w:color w:val="686868"/>
        </w:rPr>
        <w:t>compétitive</w:t>
      </w:r>
      <w:proofErr w:type="spellEnd"/>
      <w:r>
        <w:rPr>
          <w:rFonts w:ascii="Arial" w:hAnsi="Arial" w:cs="Arial"/>
          <w:color w:val="686868"/>
        </w:rPr>
        <w:t xml:space="preserve"> dans le secteur de la Santé.</w:t>
      </w:r>
    </w:p>
    <w:p w14:paraId="77671933" w14:textId="77777777" w:rsidR="007A2529" w:rsidRDefault="007A2529" w:rsidP="007A2529">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t xml:space="preserve">Nous avons </w:t>
      </w:r>
      <w:proofErr w:type="spellStart"/>
      <w:r>
        <w:rPr>
          <w:rFonts w:ascii="Arial" w:hAnsi="Arial" w:cs="Arial"/>
          <w:color w:val="686868"/>
        </w:rPr>
        <w:t>récemment</w:t>
      </w:r>
      <w:proofErr w:type="spellEnd"/>
      <w:r>
        <w:rPr>
          <w:rFonts w:ascii="Arial" w:hAnsi="Arial" w:cs="Arial"/>
          <w:color w:val="686868"/>
        </w:rPr>
        <w:t xml:space="preserve"> assisté à l’</w:t>
      </w:r>
      <w:proofErr w:type="spellStart"/>
      <w:r>
        <w:rPr>
          <w:rFonts w:ascii="Arial" w:hAnsi="Arial" w:cs="Arial"/>
          <w:color w:val="686868"/>
        </w:rPr>
        <w:t>éclosion</w:t>
      </w:r>
      <w:proofErr w:type="spellEnd"/>
      <w:r>
        <w:rPr>
          <w:rFonts w:ascii="Arial" w:hAnsi="Arial" w:cs="Arial"/>
          <w:color w:val="686868"/>
        </w:rPr>
        <w:t xml:space="preserve"> de plusieurs centres de soins dans des segments de pointe tels que l’imagerie </w:t>
      </w:r>
      <w:proofErr w:type="spellStart"/>
      <w:r>
        <w:rPr>
          <w:rFonts w:ascii="Arial" w:hAnsi="Arial" w:cs="Arial"/>
          <w:color w:val="686868"/>
        </w:rPr>
        <w:t>médicale</w:t>
      </w:r>
      <w:proofErr w:type="spellEnd"/>
      <w:r>
        <w:rPr>
          <w:rFonts w:ascii="Arial" w:hAnsi="Arial" w:cs="Arial"/>
          <w:color w:val="686868"/>
        </w:rPr>
        <w:t xml:space="preserve"> par </w:t>
      </w:r>
      <w:proofErr w:type="spellStart"/>
      <w:r>
        <w:rPr>
          <w:rFonts w:ascii="Arial" w:hAnsi="Arial" w:cs="Arial"/>
          <w:color w:val="686868"/>
        </w:rPr>
        <w:t>résonance</w:t>
      </w:r>
      <w:proofErr w:type="spellEnd"/>
      <w:r>
        <w:rPr>
          <w:rFonts w:ascii="Arial" w:hAnsi="Arial" w:cs="Arial"/>
          <w:color w:val="686868"/>
        </w:rPr>
        <w:t xml:space="preserve"> </w:t>
      </w:r>
      <w:proofErr w:type="spellStart"/>
      <w:r>
        <w:rPr>
          <w:rFonts w:ascii="Arial" w:hAnsi="Arial" w:cs="Arial"/>
          <w:color w:val="686868"/>
        </w:rPr>
        <w:t>magnétique</w:t>
      </w:r>
      <w:proofErr w:type="spellEnd"/>
      <w:r>
        <w:rPr>
          <w:rFonts w:ascii="Arial" w:hAnsi="Arial" w:cs="Arial"/>
          <w:color w:val="686868"/>
        </w:rPr>
        <w:t xml:space="preserve">, qui est un moyen d’investigation moderne et performant, permettant d’analyser le corps humain dans sa </w:t>
      </w:r>
      <w:proofErr w:type="spellStart"/>
      <w:r>
        <w:rPr>
          <w:rFonts w:ascii="Arial" w:hAnsi="Arial" w:cs="Arial"/>
          <w:color w:val="686868"/>
        </w:rPr>
        <w:t>globalite</w:t>
      </w:r>
      <w:proofErr w:type="spellEnd"/>
      <w:r>
        <w:rPr>
          <w:rFonts w:ascii="Arial" w:hAnsi="Arial" w:cs="Arial"/>
          <w:color w:val="686868"/>
        </w:rPr>
        <w:t xml:space="preserve">́, ainsi que l’exploration fonctionnelle du champ visuel et le traitement au laser des pathologies ophtalmologiques et la chirurgie </w:t>
      </w:r>
      <w:proofErr w:type="spellStart"/>
      <w:r>
        <w:rPr>
          <w:rFonts w:ascii="Arial" w:hAnsi="Arial" w:cs="Arial"/>
          <w:color w:val="686868"/>
        </w:rPr>
        <w:t>réfractive</w:t>
      </w:r>
      <w:proofErr w:type="spellEnd"/>
      <w:r>
        <w:rPr>
          <w:rFonts w:ascii="Arial" w:hAnsi="Arial" w:cs="Arial"/>
          <w:color w:val="686868"/>
        </w:rPr>
        <w:t xml:space="preserve"> au laser, entre autres.</w:t>
      </w:r>
    </w:p>
    <w:p w14:paraId="493EBC47" w14:textId="77777777" w:rsidR="007A2529" w:rsidRDefault="007A2529" w:rsidP="007A2529">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t xml:space="preserve">L’expertise </w:t>
      </w:r>
      <w:proofErr w:type="spellStart"/>
      <w:r>
        <w:rPr>
          <w:rFonts w:ascii="Arial" w:hAnsi="Arial" w:cs="Arial"/>
          <w:color w:val="686868"/>
        </w:rPr>
        <w:t>sénégalaise</w:t>
      </w:r>
      <w:proofErr w:type="spellEnd"/>
      <w:r>
        <w:rPr>
          <w:rFonts w:ascii="Arial" w:hAnsi="Arial" w:cs="Arial"/>
          <w:color w:val="686868"/>
        </w:rPr>
        <w:t xml:space="preserve"> en </w:t>
      </w:r>
      <w:proofErr w:type="spellStart"/>
      <w:r>
        <w:rPr>
          <w:rFonts w:ascii="Arial" w:hAnsi="Arial" w:cs="Arial"/>
          <w:color w:val="686868"/>
        </w:rPr>
        <w:t>matière</w:t>
      </w:r>
      <w:proofErr w:type="spellEnd"/>
      <w:r>
        <w:rPr>
          <w:rFonts w:ascii="Arial" w:hAnsi="Arial" w:cs="Arial"/>
          <w:color w:val="686868"/>
        </w:rPr>
        <w:t xml:space="preserve"> de santé est reconnue de tous, avec des praticiens de renom rompus à la </w:t>
      </w:r>
      <w:proofErr w:type="spellStart"/>
      <w:r>
        <w:rPr>
          <w:rFonts w:ascii="Arial" w:hAnsi="Arial" w:cs="Arial"/>
          <w:color w:val="686868"/>
        </w:rPr>
        <w:t>tâche</w:t>
      </w:r>
      <w:proofErr w:type="spellEnd"/>
      <w:r>
        <w:rPr>
          <w:rFonts w:ascii="Arial" w:hAnsi="Arial" w:cs="Arial"/>
          <w:color w:val="686868"/>
        </w:rPr>
        <w:t xml:space="preserve">. Le </w:t>
      </w:r>
      <w:proofErr w:type="spellStart"/>
      <w:r>
        <w:rPr>
          <w:rFonts w:ascii="Arial" w:hAnsi="Arial" w:cs="Arial"/>
          <w:color w:val="686868"/>
        </w:rPr>
        <w:t>Sénégal</w:t>
      </w:r>
      <w:proofErr w:type="spellEnd"/>
      <w:r>
        <w:rPr>
          <w:rFonts w:ascii="Arial" w:hAnsi="Arial" w:cs="Arial"/>
          <w:color w:val="686868"/>
        </w:rPr>
        <w:t xml:space="preserve"> dispose par ailleurs d’une excellente </w:t>
      </w:r>
      <w:proofErr w:type="spellStart"/>
      <w:r>
        <w:rPr>
          <w:rFonts w:ascii="Arial" w:hAnsi="Arial" w:cs="Arial"/>
          <w:color w:val="686868"/>
        </w:rPr>
        <w:t>faculte</w:t>
      </w:r>
      <w:proofErr w:type="spellEnd"/>
      <w:r>
        <w:rPr>
          <w:rFonts w:ascii="Arial" w:hAnsi="Arial" w:cs="Arial"/>
          <w:color w:val="686868"/>
        </w:rPr>
        <w:t xml:space="preserve">́ de </w:t>
      </w:r>
      <w:proofErr w:type="spellStart"/>
      <w:r>
        <w:rPr>
          <w:rFonts w:ascii="Arial" w:hAnsi="Arial" w:cs="Arial"/>
          <w:color w:val="686868"/>
        </w:rPr>
        <w:t>médecine</w:t>
      </w:r>
      <w:proofErr w:type="spellEnd"/>
      <w:r>
        <w:rPr>
          <w:rFonts w:ascii="Arial" w:hAnsi="Arial" w:cs="Arial"/>
          <w:color w:val="686868"/>
        </w:rPr>
        <w:t xml:space="preserve"> qui forme notamment des ressortissants de la </w:t>
      </w:r>
      <w:proofErr w:type="spellStart"/>
      <w:r>
        <w:rPr>
          <w:rFonts w:ascii="Arial" w:hAnsi="Arial" w:cs="Arial"/>
          <w:color w:val="686868"/>
        </w:rPr>
        <w:t>sous-région</w:t>
      </w:r>
      <w:proofErr w:type="spellEnd"/>
      <w:r>
        <w:rPr>
          <w:rFonts w:ascii="Arial" w:hAnsi="Arial" w:cs="Arial"/>
          <w:color w:val="686868"/>
        </w:rPr>
        <w:t xml:space="preserve"> et du Maghreb.</w:t>
      </w:r>
    </w:p>
    <w:p w14:paraId="06C9C849" w14:textId="77777777" w:rsidR="007A2529" w:rsidRDefault="007A2529" w:rsidP="007A2529">
      <w:pPr>
        <w:pStyle w:val="Titre4"/>
        <w:shd w:val="clear" w:color="auto" w:fill="FFFFFF"/>
        <w:spacing w:before="450" w:beforeAutospacing="0" w:after="450" w:afterAutospacing="0"/>
        <w:rPr>
          <w:rFonts w:ascii="Arial" w:hAnsi="Arial" w:cs="Arial"/>
          <w:color w:val="686868"/>
        </w:rPr>
      </w:pPr>
      <w:r>
        <w:rPr>
          <w:rFonts w:ascii="Arial" w:hAnsi="Arial" w:cs="Arial"/>
          <w:color w:val="686868"/>
        </w:rPr>
        <w:t>AVANTAGES COMPARATIFS</w:t>
      </w:r>
    </w:p>
    <w:p w14:paraId="06155FDB" w14:textId="732A7CA7" w:rsidR="007A2529" w:rsidRDefault="007A2529" w:rsidP="007A2529">
      <w:pPr>
        <w:pStyle w:val="NormalWeb"/>
        <w:shd w:val="clear" w:color="auto" w:fill="FFFFFF"/>
        <w:spacing w:before="0" w:beforeAutospacing="0" w:line="360" w:lineRule="atLeast"/>
        <w:jc w:val="both"/>
        <w:rPr>
          <w:rFonts w:ascii="Arial" w:hAnsi="Arial" w:cs="Arial"/>
          <w:color w:val="686868"/>
        </w:rPr>
      </w:pPr>
      <w:r>
        <w:rPr>
          <w:rFonts w:ascii="Arial" w:hAnsi="Arial" w:cs="Arial"/>
          <w:noProof/>
          <w:color w:val="686868"/>
        </w:rPr>
        <w:lastRenderedPageBreak/>
        <w:drawing>
          <wp:inline distT="0" distB="0" distL="0" distR="0" wp14:anchorId="089C4135" wp14:editId="69AED4E6">
            <wp:extent cx="5760720" cy="1662430"/>
            <wp:effectExtent l="0" t="0" r="0" b="0"/>
            <wp:docPr id="11" name="Image 11" descr="IMG-S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SP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1662430"/>
                    </a:xfrm>
                    <a:prstGeom prst="rect">
                      <a:avLst/>
                    </a:prstGeom>
                    <a:noFill/>
                    <a:ln>
                      <a:noFill/>
                    </a:ln>
                  </pic:spPr>
                </pic:pic>
              </a:graphicData>
            </a:graphic>
          </wp:inline>
        </w:drawing>
      </w:r>
    </w:p>
    <w:p w14:paraId="7D0B0509" w14:textId="77777777" w:rsidR="007A2529" w:rsidRDefault="007A2529" w:rsidP="007A2529">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t xml:space="preserve">Le </w:t>
      </w:r>
      <w:proofErr w:type="spellStart"/>
      <w:r>
        <w:rPr>
          <w:rFonts w:ascii="Arial" w:hAnsi="Arial" w:cs="Arial"/>
          <w:color w:val="686868"/>
        </w:rPr>
        <w:t>Sénégal</w:t>
      </w:r>
      <w:proofErr w:type="spellEnd"/>
      <w:r>
        <w:rPr>
          <w:rFonts w:ascii="Arial" w:hAnsi="Arial" w:cs="Arial"/>
          <w:color w:val="686868"/>
        </w:rPr>
        <w:t xml:space="preserve"> est devenu une destination de santé et </w:t>
      </w:r>
      <w:proofErr w:type="spellStart"/>
      <w:r>
        <w:rPr>
          <w:rFonts w:ascii="Arial" w:hAnsi="Arial" w:cs="Arial"/>
          <w:color w:val="686868"/>
        </w:rPr>
        <w:t>reçoit</w:t>
      </w:r>
      <w:proofErr w:type="spellEnd"/>
      <w:r>
        <w:rPr>
          <w:rFonts w:ascii="Arial" w:hAnsi="Arial" w:cs="Arial"/>
          <w:color w:val="686868"/>
        </w:rPr>
        <w:t xml:space="preserve"> des patients en provenance de plusieurs pays de l’espace CEDEAO et dispose d’atouts </w:t>
      </w:r>
      <w:proofErr w:type="spellStart"/>
      <w:r>
        <w:rPr>
          <w:rFonts w:ascii="Arial" w:hAnsi="Arial" w:cs="Arial"/>
          <w:color w:val="686868"/>
        </w:rPr>
        <w:t>considérables</w:t>
      </w:r>
      <w:proofErr w:type="spellEnd"/>
      <w:r>
        <w:rPr>
          <w:rFonts w:ascii="Arial" w:hAnsi="Arial" w:cs="Arial"/>
          <w:color w:val="686868"/>
        </w:rPr>
        <w:t xml:space="preserve"> pour promouvoir davantage sa destination de </w:t>
      </w:r>
      <w:proofErr w:type="spellStart"/>
      <w:r>
        <w:rPr>
          <w:rFonts w:ascii="Arial" w:hAnsi="Arial" w:cs="Arial"/>
          <w:color w:val="686868"/>
        </w:rPr>
        <w:t>façon</w:t>
      </w:r>
      <w:proofErr w:type="spellEnd"/>
      <w:r>
        <w:rPr>
          <w:rFonts w:ascii="Arial" w:hAnsi="Arial" w:cs="Arial"/>
          <w:color w:val="686868"/>
        </w:rPr>
        <w:t xml:space="preserve"> à attirer plus de touristes de santé. Parmi ces atouts nous pouvons citer essentiellement, sa position </w:t>
      </w:r>
      <w:proofErr w:type="spellStart"/>
      <w:r>
        <w:rPr>
          <w:rFonts w:ascii="Arial" w:hAnsi="Arial" w:cs="Arial"/>
          <w:color w:val="686868"/>
        </w:rPr>
        <w:t>géographique</w:t>
      </w:r>
      <w:proofErr w:type="spellEnd"/>
      <w:r>
        <w:rPr>
          <w:rFonts w:ascii="Arial" w:hAnsi="Arial" w:cs="Arial"/>
          <w:color w:val="686868"/>
        </w:rPr>
        <w:t xml:space="preserve"> </w:t>
      </w:r>
      <w:proofErr w:type="spellStart"/>
      <w:r>
        <w:rPr>
          <w:rFonts w:ascii="Arial" w:hAnsi="Arial" w:cs="Arial"/>
          <w:color w:val="686868"/>
        </w:rPr>
        <w:t>privilégiée</w:t>
      </w:r>
      <w:proofErr w:type="spellEnd"/>
      <w:r>
        <w:rPr>
          <w:rFonts w:ascii="Arial" w:hAnsi="Arial" w:cs="Arial"/>
          <w:color w:val="686868"/>
        </w:rPr>
        <w:t xml:space="preserve"> et son </w:t>
      </w:r>
      <w:proofErr w:type="spellStart"/>
      <w:r>
        <w:rPr>
          <w:rFonts w:ascii="Arial" w:hAnsi="Arial" w:cs="Arial"/>
          <w:color w:val="686868"/>
        </w:rPr>
        <w:t>degre</w:t>
      </w:r>
      <w:proofErr w:type="spellEnd"/>
      <w:r>
        <w:rPr>
          <w:rFonts w:ascii="Arial" w:hAnsi="Arial" w:cs="Arial"/>
          <w:color w:val="686868"/>
        </w:rPr>
        <w:t xml:space="preserve">́ d’ouverture, le </w:t>
      </w:r>
      <w:proofErr w:type="spellStart"/>
      <w:r>
        <w:rPr>
          <w:rFonts w:ascii="Arial" w:hAnsi="Arial" w:cs="Arial"/>
          <w:color w:val="686868"/>
        </w:rPr>
        <w:t>relèvement</w:t>
      </w:r>
      <w:proofErr w:type="spellEnd"/>
      <w:r>
        <w:rPr>
          <w:rFonts w:ascii="Arial" w:hAnsi="Arial" w:cs="Arial"/>
          <w:color w:val="686868"/>
        </w:rPr>
        <w:t xml:space="preserve"> du plateau technique </w:t>
      </w:r>
      <w:proofErr w:type="spellStart"/>
      <w:r>
        <w:rPr>
          <w:rFonts w:ascii="Arial" w:hAnsi="Arial" w:cs="Arial"/>
          <w:color w:val="686868"/>
        </w:rPr>
        <w:t>médical</w:t>
      </w:r>
      <w:proofErr w:type="spellEnd"/>
      <w:r>
        <w:rPr>
          <w:rFonts w:ascii="Arial" w:hAnsi="Arial" w:cs="Arial"/>
          <w:color w:val="686868"/>
        </w:rPr>
        <w:t xml:space="preserve">, l’ouverture de plusieurs cliniques </w:t>
      </w:r>
      <w:proofErr w:type="spellStart"/>
      <w:r>
        <w:rPr>
          <w:rFonts w:ascii="Arial" w:hAnsi="Arial" w:cs="Arial"/>
          <w:color w:val="686868"/>
        </w:rPr>
        <w:t>privées</w:t>
      </w:r>
      <w:proofErr w:type="spellEnd"/>
      <w:r>
        <w:rPr>
          <w:rFonts w:ascii="Arial" w:hAnsi="Arial" w:cs="Arial"/>
          <w:color w:val="686868"/>
        </w:rPr>
        <w:t xml:space="preserve">, un corps </w:t>
      </w:r>
      <w:proofErr w:type="spellStart"/>
      <w:r>
        <w:rPr>
          <w:rFonts w:ascii="Arial" w:hAnsi="Arial" w:cs="Arial"/>
          <w:color w:val="686868"/>
        </w:rPr>
        <w:t>médical</w:t>
      </w:r>
      <w:proofErr w:type="spellEnd"/>
      <w:r>
        <w:rPr>
          <w:rFonts w:ascii="Arial" w:hAnsi="Arial" w:cs="Arial"/>
          <w:color w:val="686868"/>
        </w:rPr>
        <w:t xml:space="preserve"> renommé et enfin une excellente </w:t>
      </w:r>
      <w:proofErr w:type="spellStart"/>
      <w:r>
        <w:rPr>
          <w:rFonts w:ascii="Arial" w:hAnsi="Arial" w:cs="Arial"/>
          <w:color w:val="686868"/>
        </w:rPr>
        <w:t>faculte</w:t>
      </w:r>
      <w:proofErr w:type="spellEnd"/>
      <w:r>
        <w:rPr>
          <w:rFonts w:ascii="Arial" w:hAnsi="Arial" w:cs="Arial"/>
          <w:color w:val="686868"/>
        </w:rPr>
        <w:t xml:space="preserve">́ de </w:t>
      </w:r>
      <w:proofErr w:type="spellStart"/>
      <w:r>
        <w:rPr>
          <w:rFonts w:ascii="Arial" w:hAnsi="Arial" w:cs="Arial"/>
          <w:color w:val="686868"/>
        </w:rPr>
        <w:t>médecine</w:t>
      </w:r>
      <w:proofErr w:type="spellEnd"/>
      <w:r>
        <w:rPr>
          <w:rFonts w:ascii="Arial" w:hAnsi="Arial" w:cs="Arial"/>
          <w:color w:val="686868"/>
        </w:rPr>
        <w:t xml:space="preserve"> reconnue comme une </w:t>
      </w:r>
      <w:proofErr w:type="spellStart"/>
      <w:r>
        <w:rPr>
          <w:rFonts w:ascii="Arial" w:hAnsi="Arial" w:cs="Arial"/>
          <w:color w:val="686868"/>
        </w:rPr>
        <w:t>référence</w:t>
      </w:r>
      <w:proofErr w:type="spellEnd"/>
      <w:r>
        <w:rPr>
          <w:rFonts w:ascii="Arial" w:hAnsi="Arial" w:cs="Arial"/>
          <w:color w:val="686868"/>
        </w:rPr>
        <w:t xml:space="preserve"> en Afrique et disposant d’un centre de </w:t>
      </w:r>
      <w:proofErr w:type="spellStart"/>
      <w:r>
        <w:rPr>
          <w:rFonts w:ascii="Arial" w:hAnsi="Arial" w:cs="Arial"/>
          <w:color w:val="686868"/>
        </w:rPr>
        <w:t>préparation</w:t>
      </w:r>
      <w:proofErr w:type="spellEnd"/>
      <w:r>
        <w:rPr>
          <w:rFonts w:ascii="Arial" w:hAnsi="Arial" w:cs="Arial"/>
          <w:color w:val="686868"/>
        </w:rPr>
        <w:t xml:space="preserve"> à l’</w:t>
      </w:r>
      <w:proofErr w:type="spellStart"/>
      <w:r>
        <w:rPr>
          <w:rFonts w:ascii="Arial" w:hAnsi="Arial" w:cs="Arial"/>
          <w:color w:val="686868"/>
        </w:rPr>
        <w:t>agrégation</w:t>
      </w:r>
      <w:proofErr w:type="spellEnd"/>
      <w:r>
        <w:rPr>
          <w:rFonts w:ascii="Arial" w:hAnsi="Arial" w:cs="Arial"/>
          <w:color w:val="686868"/>
        </w:rPr>
        <w:t xml:space="preserve"> au CAMES.</w:t>
      </w:r>
    </w:p>
    <w:p w14:paraId="2ACD181E" w14:textId="77777777" w:rsidR="007A2529" w:rsidRDefault="007A2529" w:rsidP="007A2529">
      <w:pPr>
        <w:pStyle w:val="NormalWeb"/>
        <w:shd w:val="clear" w:color="auto" w:fill="FFFFFF"/>
        <w:spacing w:before="0" w:beforeAutospacing="0" w:line="360" w:lineRule="atLeast"/>
        <w:jc w:val="both"/>
        <w:rPr>
          <w:rFonts w:ascii="Arial" w:hAnsi="Arial" w:cs="Arial"/>
          <w:color w:val="686868"/>
        </w:rPr>
      </w:pPr>
      <w:proofErr w:type="spellStart"/>
      <w:r>
        <w:rPr>
          <w:rFonts w:ascii="Arial" w:hAnsi="Arial" w:cs="Arial"/>
          <w:color w:val="686868"/>
        </w:rPr>
        <w:t>Grâce</w:t>
      </w:r>
      <w:proofErr w:type="spellEnd"/>
      <w:r>
        <w:rPr>
          <w:rFonts w:ascii="Arial" w:hAnsi="Arial" w:cs="Arial"/>
          <w:color w:val="686868"/>
        </w:rPr>
        <w:t xml:space="preserve"> à sa position </w:t>
      </w:r>
      <w:proofErr w:type="spellStart"/>
      <w:r>
        <w:rPr>
          <w:rFonts w:ascii="Arial" w:hAnsi="Arial" w:cs="Arial"/>
          <w:color w:val="686868"/>
        </w:rPr>
        <w:t>géographique</w:t>
      </w:r>
      <w:proofErr w:type="spellEnd"/>
      <w:r>
        <w:rPr>
          <w:rFonts w:ascii="Arial" w:hAnsi="Arial" w:cs="Arial"/>
          <w:color w:val="686868"/>
        </w:rPr>
        <w:t xml:space="preserve"> </w:t>
      </w:r>
      <w:proofErr w:type="spellStart"/>
      <w:r>
        <w:rPr>
          <w:rFonts w:ascii="Arial" w:hAnsi="Arial" w:cs="Arial"/>
          <w:color w:val="686868"/>
        </w:rPr>
        <w:t>privilégiée</w:t>
      </w:r>
      <w:proofErr w:type="spellEnd"/>
      <w:r>
        <w:rPr>
          <w:rFonts w:ascii="Arial" w:hAnsi="Arial" w:cs="Arial"/>
          <w:color w:val="686868"/>
        </w:rPr>
        <w:t xml:space="preserve">, le </w:t>
      </w:r>
      <w:proofErr w:type="spellStart"/>
      <w:r>
        <w:rPr>
          <w:rFonts w:ascii="Arial" w:hAnsi="Arial" w:cs="Arial"/>
          <w:color w:val="686868"/>
        </w:rPr>
        <w:t>Sénégal</w:t>
      </w:r>
      <w:proofErr w:type="spellEnd"/>
      <w:r>
        <w:rPr>
          <w:rFonts w:ascii="Arial" w:hAnsi="Arial" w:cs="Arial"/>
          <w:color w:val="686868"/>
        </w:rPr>
        <w:t xml:space="preserve"> peut se </w:t>
      </w:r>
      <w:proofErr w:type="spellStart"/>
      <w:r>
        <w:rPr>
          <w:rFonts w:ascii="Arial" w:hAnsi="Arial" w:cs="Arial"/>
          <w:color w:val="686868"/>
        </w:rPr>
        <w:t>prévaloir</w:t>
      </w:r>
      <w:proofErr w:type="spellEnd"/>
      <w:r>
        <w:rPr>
          <w:rFonts w:ascii="Arial" w:hAnsi="Arial" w:cs="Arial"/>
          <w:color w:val="686868"/>
        </w:rPr>
        <w:t xml:space="preserve"> de plusieurs avantages naturels pour devenir une destination d’investissements </w:t>
      </w:r>
      <w:proofErr w:type="spellStart"/>
      <w:r>
        <w:rPr>
          <w:rFonts w:ascii="Arial" w:hAnsi="Arial" w:cs="Arial"/>
          <w:color w:val="686868"/>
        </w:rPr>
        <w:t>compétitive</w:t>
      </w:r>
      <w:proofErr w:type="spellEnd"/>
      <w:r>
        <w:rPr>
          <w:rFonts w:ascii="Arial" w:hAnsi="Arial" w:cs="Arial"/>
          <w:color w:val="686868"/>
        </w:rPr>
        <w:t xml:space="preserve"> dans le secteur des services, en particulier dans le domaine de la santé. On peut citer parmi ces atouts : 3000 heures d’ensoleillement par an, des </w:t>
      </w:r>
      <w:proofErr w:type="spellStart"/>
      <w:r>
        <w:rPr>
          <w:rFonts w:ascii="Arial" w:hAnsi="Arial" w:cs="Arial"/>
          <w:color w:val="686868"/>
        </w:rPr>
        <w:t>températures</w:t>
      </w:r>
      <w:proofErr w:type="spellEnd"/>
      <w:r>
        <w:rPr>
          <w:rFonts w:ascii="Arial" w:hAnsi="Arial" w:cs="Arial"/>
          <w:color w:val="686868"/>
        </w:rPr>
        <w:t xml:space="preserve"> </w:t>
      </w:r>
      <w:proofErr w:type="spellStart"/>
      <w:r>
        <w:rPr>
          <w:rFonts w:ascii="Arial" w:hAnsi="Arial" w:cs="Arial"/>
          <w:color w:val="686868"/>
        </w:rPr>
        <w:t>océaniques</w:t>
      </w:r>
      <w:proofErr w:type="spellEnd"/>
      <w:r>
        <w:rPr>
          <w:rFonts w:ascii="Arial" w:hAnsi="Arial" w:cs="Arial"/>
          <w:color w:val="686868"/>
        </w:rPr>
        <w:t xml:space="preserve"> (25°C environ), 700 km de littoral, une </w:t>
      </w:r>
      <w:proofErr w:type="spellStart"/>
      <w:r>
        <w:rPr>
          <w:rFonts w:ascii="Arial" w:hAnsi="Arial" w:cs="Arial"/>
          <w:color w:val="686868"/>
        </w:rPr>
        <w:t>proximite</w:t>
      </w:r>
      <w:proofErr w:type="spellEnd"/>
      <w:r>
        <w:rPr>
          <w:rFonts w:ascii="Arial" w:hAnsi="Arial" w:cs="Arial"/>
          <w:color w:val="686868"/>
        </w:rPr>
        <w:t xml:space="preserve">́ </w:t>
      </w:r>
      <w:proofErr w:type="spellStart"/>
      <w:r>
        <w:rPr>
          <w:rFonts w:ascii="Arial" w:hAnsi="Arial" w:cs="Arial"/>
          <w:color w:val="686868"/>
        </w:rPr>
        <w:t>géographique</w:t>
      </w:r>
      <w:proofErr w:type="spellEnd"/>
      <w:r>
        <w:rPr>
          <w:rFonts w:ascii="Arial" w:hAnsi="Arial" w:cs="Arial"/>
          <w:color w:val="686868"/>
        </w:rPr>
        <w:t xml:space="preserve"> avec les principaux </w:t>
      </w:r>
      <w:proofErr w:type="spellStart"/>
      <w:r>
        <w:rPr>
          <w:rFonts w:ascii="Arial" w:hAnsi="Arial" w:cs="Arial"/>
          <w:color w:val="686868"/>
        </w:rPr>
        <w:t>marchés</w:t>
      </w:r>
      <w:proofErr w:type="spellEnd"/>
      <w:r>
        <w:rPr>
          <w:rFonts w:ascii="Arial" w:hAnsi="Arial" w:cs="Arial"/>
          <w:color w:val="686868"/>
        </w:rPr>
        <w:t xml:space="preserve"> </w:t>
      </w:r>
      <w:proofErr w:type="spellStart"/>
      <w:r>
        <w:rPr>
          <w:rFonts w:ascii="Arial" w:hAnsi="Arial" w:cs="Arial"/>
          <w:color w:val="686868"/>
        </w:rPr>
        <w:t>émetteurs</w:t>
      </w:r>
      <w:proofErr w:type="spellEnd"/>
      <w:r>
        <w:rPr>
          <w:rFonts w:ascii="Arial" w:hAnsi="Arial" w:cs="Arial"/>
          <w:color w:val="686868"/>
        </w:rPr>
        <w:t xml:space="preserve"> </w:t>
      </w:r>
      <w:proofErr w:type="spellStart"/>
      <w:r>
        <w:rPr>
          <w:rFonts w:ascii="Arial" w:hAnsi="Arial" w:cs="Arial"/>
          <w:color w:val="686868"/>
        </w:rPr>
        <w:t>marchés</w:t>
      </w:r>
      <w:proofErr w:type="spellEnd"/>
      <w:r>
        <w:rPr>
          <w:rFonts w:ascii="Arial" w:hAnsi="Arial" w:cs="Arial"/>
          <w:color w:val="686868"/>
        </w:rPr>
        <w:t xml:space="preserve">, un patrimoine historique et culturel </w:t>
      </w:r>
      <w:proofErr w:type="spellStart"/>
      <w:r>
        <w:rPr>
          <w:rFonts w:ascii="Arial" w:hAnsi="Arial" w:cs="Arial"/>
          <w:color w:val="686868"/>
        </w:rPr>
        <w:t>très</w:t>
      </w:r>
      <w:proofErr w:type="spellEnd"/>
      <w:r>
        <w:rPr>
          <w:rFonts w:ascii="Arial" w:hAnsi="Arial" w:cs="Arial"/>
          <w:color w:val="686868"/>
        </w:rPr>
        <w:t xml:space="preserve"> riche, une large gamme d’actifs naturels et culturels, etc.</w:t>
      </w:r>
    </w:p>
    <w:p w14:paraId="1922F577" w14:textId="77777777" w:rsidR="007A2529" w:rsidRDefault="007A2529" w:rsidP="007A2529">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t xml:space="preserve">Nous notons </w:t>
      </w:r>
      <w:proofErr w:type="spellStart"/>
      <w:r>
        <w:rPr>
          <w:rFonts w:ascii="Arial" w:hAnsi="Arial" w:cs="Arial"/>
          <w:color w:val="686868"/>
        </w:rPr>
        <w:t>également</w:t>
      </w:r>
      <w:proofErr w:type="spellEnd"/>
      <w:r>
        <w:rPr>
          <w:rFonts w:ascii="Arial" w:hAnsi="Arial" w:cs="Arial"/>
          <w:color w:val="686868"/>
        </w:rPr>
        <w:t xml:space="preserve"> la </w:t>
      </w:r>
      <w:proofErr w:type="spellStart"/>
      <w:r>
        <w:rPr>
          <w:rFonts w:ascii="Arial" w:hAnsi="Arial" w:cs="Arial"/>
          <w:color w:val="686868"/>
        </w:rPr>
        <w:t>disponibilite</w:t>
      </w:r>
      <w:proofErr w:type="spellEnd"/>
      <w:r>
        <w:rPr>
          <w:rFonts w:ascii="Arial" w:hAnsi="Arial" w:cs="Arial"/>
          <w:color w:val="686868"/>
        </w:rPr>
        <w:t xml:space="preserve">́ d’une offre </w:t>
      </w:r>
      <w:proofErr w:type="spellStart"/>
      <w:r>
        <w:rPr>
          <w:rFonts w:ascii="Arial" w:hAnsi="Arial" w:cs="Arial"/>
          <w:color w:val="686868"/>
        </w:rPr>
        <w:t>extrêmement</w:t>
      </w:r>
      <w:proofErr w:type="spellEnd"/>
      <w:r>
        <w:rPr>
          <w:rFonts w:ascii="Arial" w:hAnsi="Arial" w:cs="Arial"/>
          <w:color w:val="686868"/>
        </w:rPr>
        <w:t xml:space="preserve"> riche dans sa </w:t>
      </w:r>
      <w:proofErr w:type="spellStart"/>
      <w:r>
        <w:rPr>
          <w:rFonts w:ascii="Arial" w:hAnsi="Arial" w:cs="Arial"/>
          <w:color w:val="686868"/>
        </w:rPr>
        <w:t>diversite</w:t>
      </w:r>
      <w:proofErr w:type="spellEnd"/>
      <w:r>
        <w:rPr>
          <w:rFonts w:ascii="Arial" w:hAnsi="Arial" w:cs="Arial"/>
          <w:color w:val="686868"/>
        </w:rPr>
        <w:t>́ offrant d’</w:t>
      </w:r>
      <w:proofErr w:type="spellStart"/>
      <w:r>
        <w:rPr>
          <w:rFonts w:ascii="Arial" w:hAnsi="Arial" w:cs="Arial"/>
          <w:color w:val="686868"/>
        </w:rPr>
        <w:t>intéressantes</w:t>
      </w:r>
      <w:proofErr w:type="spellEnd"/>
      <w:r>
        <w:rPr>
          <w:rFonts w:ascii="Arial" w:hAnsi="Arial" w:cs="Arial"/>
          <w:color w:val="686868"/>
        </w:rPr>
        <w:t xml:space="preserve"> ressources </w:t>
      </w:r>
      <w:proofErr w:type="spellStart"/>
      <w:r>
        <w:rPr>
          <w:rFonts w:ascii="Arial" w:hAnsi="Arial" w:cs="Arial"/>
          <w:color w:val="686868"/>
        </w:rPr>
        <w:t>végétales</w:t>
      </w:r>
      <w:proofErr w:type="spellEnd"/>
      <w:r>
        <w:rPr>
          <w:rFonts w:ascii="Arial" w:hAnsi="Arial" w:cs="Arial"/>
          <w:color w:val="686868"/>
        </w:rPr>
        <w:t xml:space="preserve"> utilisables à des fins </w:t>
      </w:r>
      <w:proofErr w:type="spellStart"/>
      <w:r>
        <w:rPr>
          <w:rFonts w:ascii="Arial" w:hAnsi="Arial" w:cs="Arial"/>
          <w:color w:val="686868"/>
        </w:rPr>
        <w:t>médicinales</w:t>
      </w:r>
      <w:proofErr w:type="spellEnd"/>
      <w:r>
        <w:rPr>
          <w:rFonts w:ascii="Arial" w:hAnsi="Arial" w:cs="Arial"/>
          <w:color w:val="686868"/>
        </w:rPr>
        <w:t xml:space="preserve">. L’existence d’une gamme de </w:t>
      </w:r>
      <w:proofErr w:type="spellStart"/>
      <w:r>
        <w:rPr>
          <w:rFonts w:ascii="Arial" w:hAnsi="Arial" w:cs="Arial"/>
          <w:color w:val="686868"/>
        </w:rPr>
        <w:t>prés</w:t>
      </w:r>
      <w:proofErr w:type="spellEnd"/>
      <w:r>
        <w:rPr>
          <w:rFonts w:ascii="Arial" w:hAnsi="Arial" w:cs="Arial"/>
          <w:color w:val="686868"/>
        </w:rPr>
        <w:t xml:space="preserve"> d’une centaine de plantes </w:t>
      </w:r>
      <w:proofErr w:type="spellStart"/>
      <w:r>
        <w:rPr>
          <w:rFonts w:ascii="Arial" w:hAnsi="Arial" w:cs="Arial"/>
          <w:color w:val="686868"/>
        </w:rPr>
        <w:t>médicinales</w:t>
      </w:r>
      <w:proofErr w:type="spellEnd"/>
      <w:r>
        <w:rPr>
          <w:rFonts w:ascii="Arial" w:hAnsi="Arial" w:cs="Arial"/>
          <w:color w:val="686868"/>
        </w:rPr>
        <w:t xml:space="preserve"> et d’un savoir-faire en </w:t>
      </w:r>
      <w:proofErr w:type="spellStart"/>
      <w:r>
        <w:rPr>
          <w:rFonts w:ascii="Arial" w:hAnsi="Arial" w:cs="Arial"/>
          <w:color w:val="686868"/>
        </w:rPr>
        <w:t>matière</w:t>
      </w:r>
      <w:proofErr w:type="spellEnd"/>
      <w:r>
        <w:rPr>
          <w:rFonts w:ascii="Arial" w:hAnsi="Arial" w:cs="Arial"/>
          <w:color w:val="686868"/>
        </w:rPr>
        <w:t xml:space="preserve"> de </w:t>
      </w:r>
      <w:proofErr w:type="spellStart"/>
      <w:r>
        <w:rPr>
          <w:rFonts w:ascii="Arial" w:hAnsi="Arial" w:cs="Arial"/>
          <w:color w:val="686868"/>
        </w:rPr>
        <w:t>phytothérapie</w:t>
      </w:r>
      <w:proofErr w:type="spellEnd"/>
      <w:r>
        <w:rPr>
          <w:rFonts w:ascii="Arial" w:hAnsi="Arial" w:cs="Arial"/>
          <w:color w:val="686868"/>
        </w:rPr>
        <w:t xml:space="preserve"> peut </w:t>
      </w:r>
      <w:proofErr w:type="spellStart"/>
      <w:r>
        <w:rPr>
          <w:rFonts w:ascii="Arial" w:hAnsi="Arial" w:cs="Arial"/>
          <w:color w:val="686868"/>
        </w:rPr>
        <w:t>également</w:t>
      </w:r>
      <w:proofErr w:type="spellEnd"/>
      <w:r>
        <w:rPr>
          <w:rFonts w:ascii="Arial" w:hAnsi="Arial" w:cs="Arial"/>
          <w:color w:val="686868"/>
        </w:rPr>
        <w:t xml:space="preserve"> constituer une base solide pour </w:t>
      </w:r>
      <w:proofErr w:type="spellStart"/>
      <w:r>
        <w:rPr>
          <w:rFonts w:ascii="Arial" w:hAnsi="Arial" w:cs="Arial"/>
          <w:color w:val="686868"/>
        </w:rPr>
        <w:t>développer</w:t>
      </w:r>
      <w:proofErr w:type="spellEnd"/>
      <w:r>
        <w:rPr>
          <w:rFonts w:ascii="Arial" w:hAnsi="Arial" w:cs="Arial"/>
          <w:color w:val="686868"/>
        </w:rPr>
        <w:t xml:space="preserve"> un tourisme </w:t>
      </w:r>
      <w:proofErr w:type="spellStart"/>
      <w:r>
        <w:rPr>
          <w:rFonts w:ascii="Arial" w:hAnsi="Arial" w:cs="Arial"/>
          <w:color w:val="686868"/>
        </w:rPr>
        <w:t>médical</w:t>
      </w:r>
      <w:proofErr w:type="spellEnd"/>
      <w:r>
        <w:rPr>
          <w:rFonts w:ascii="Arial" w:hAnsi="Arial" w:cs="Arial"/>
          <w:color w:val="686868"/>
        </w:rPr>
        <w:t xml:space="preserve"> basé sur nos atouts naturels.</w:t>
      </w:r>
    </w:p>
    <w:p w14:paraId="6D2FA367" w14:textId="77777777" w:rsidR="007A2529" w:rsidRDefault="007A2529" w:rsidP="007A2529">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t xml:space="preserve">Par ailleurs, l’existence d’un microclimat produisant une sensation de </w:t>
      </w:r>
      <w:proofErr w:type="spellStart"/>
      <w:r>
        <w:rPr>
          <w:rFonts w:ascii="Arial" w:hAnsi="Arial" w:cs="Arial"/>
          <w:color w:val="686868"/>
        </w:rPr>
        <w:t>fraîcheur</w:t>
      </w:r>
      <w:proofErr w:type="spellEnd"/>
      <w:r>
        <w:rPr>
          <w:rFonts w:ascii="Arial" w:hAnsi="Arial" w:cs="Arial"/>
          <w:color w:val="686868"/>
        </w:rPr>
        <w:t xml:space="preserve"> dans les îles du Saloum, avec ses </w:t>
      </w:r>
      <w:proofErr w:type="spellStart"/>
      <w:r>
        <w:rPr>
          <w:rFonts w:ascii="Arial" w:hAnsi="Arial" w:cs="Arial"/>
          <w:color w:val="686868"/>
        </w:rPr>
        <w:t>îlots</w:t>
      </w:r>
      <w:proofErr w:type="spellEnd"/>
      <w:r>
        <w:rPr>
          <w:rFonts w:ascii="Arial" w:hAnsi="Arial" w:cs="Arial"/>
          <w:color w:val="686868"/>
        </w:rPr>
        <w:t xml:space="preserve"> </w:t>
      </w:r>
      <w:proofErr w:type="spellStart"/>
      <w:r>
        <w:rPr>
          <w:rFonts w:ascii="Arial" w:hAnsi="Arial" w:cs="Arial"/>
          <w:color w:val="686868"/>
        </w:rPr>
        <w:t>bordés</w:t>
      </w:r>
      <w:proofErr w:type="spellEnd"/>
      <w:r>
        <w:rPr>
          <w:rFonts w:ascii="Arial" w:hAnsi="Arial" w:cs="Arial"/>
          <w:color w:val="686868"/>
        </w:rPr>
        <w:t xml:space="preserve"> par la mangrove et ses nombreux bras de mer, qui doivent leur </w:t>
      </w:r>
      <w:proofErr w:type="spellStart"/>
      <w:r>
        <w:rPr>
          <w:rFonts w:ascii="Arial" w:hAnsi="Arial" w:cs="Arial"/>
          <w:color w:val="686868"/>
        </w:rPr>
        <w:t>beaute</w:t>
      </w:r>
      <w:proofErr w:type="spellEnd"/>
      <w:r>
        <w:rPr>
          <w:rFonts w:ascii="Arial" w:hAnsi="Arial" w:cs="Arial"/>
          <w:color w:val="686868"/>
        </w:rPr>
        <w:t xml:space="preserve">́ à la </w:t>
      </w:r>
      <w:proofErr w:type="spellStart"/>
      <w:r>
        <w:rPr>
          <w:rFonts w:ascii="Arial" w:hAnsi="Arial" w:cs="Arial"/>
          <w:color w:val="686868"/>
        </w:rPr>
        <w:t>présence</w:t>
      </w:r>
      <w:proofErr w:type="spellEnd"/>
      <w:r>
        <w:rPr>
          <w:rFonts w:ascii="Arial" w:hAnsi="Arial" w:cs="Arial"/>
          <w:color w:val="686868"/>
        </w:rPr>
        <w:t xml:space="preserve"> de micro-organismes et à la forte concentration de </w:t>
      </w:r>
      <w:proofErr w:type="spellStart"/>
      <w:r>
        <w:rPr>
          <w:rFonts w:ascii="Arial" w:hAnsi="Arial" w:cs="Arial"/>
          <w:color w:val="686868"/>
        </w:rPr>
        <w:t>minéraux</w:t>
      </w:r>
      <w:proofErr w:type="spellEnd"/>
      <w:r>
        <w:rPr>
          <w:rFonts w:ascii="Arial" w:hAnsi="Arial" w:cs="Arial"/>
          <w:color w:val="686868"/>
        </w:rPr>
        <w:t xml:space="preserve">, a favorisé l’installation de </w:t>
      </w:r>
      <w:proofErr w:type="spellStart"/>
      <w:r>
        <w:rPr>
          <w:rFonts w:ascii="Arial" w:hAnsi="Arial" w:cs="Arial"/>
          <w:color w:val="686868"/>
        </w:rPr>
        <w:t>réceptifs</w:t>
      </w:r>
      <w:proofErr w:type="spellEnd"/>
      <w:r>
        <w:rPr>
          <w:rFonts w:ascii="Arial" w:hAnsi="Arial" w:cs="Arial"/>
          <w:color w:val="686868"/>
        </w:rPr>
        <w:t xml:space="preserve"> </w:t>
      </w:r>
      <w:proofErr w:type="spellStart"/>
      <w:r>
        <w:rPr>
          <w:rFonts w:ascii="Arial" w:hAnsi="Arial" w:cs="Arial"/>
          <w:color w:val="686868"/>
        </w:rPr>
        <w:t>hôteliers</w:t>
      </w:r>
      <w:proofErr w:type="spellEnd"/>
      <w:r>
        <w:rPr>
          <w:rFonts w:ascii="Arial" w:hAnsi="Arial" w:cs="Arial"/>
          <w:color w:val="686868"/>
        </w:rPr>
        <w:t xml:space="preserve"> et de campements touristiques pittoresques proposant des soins corporels et relaxants </w:t>
      </w:r>
      <w:proofErr w:type="spellStart"/>
      <w:r>
        <w:rPr>
          <w:rFonts w:ascii="Arial" w:hAnsi="Arial" w:cs="Arial"/>
          <w:color w:val="686868"/>
        </w:rPr>
        <w:t>variés</w:t>
      </w:r>
      <w:proofErr w:type="spellEnd"/>
      <w:r>
        <w:rPr>
          <w:rFonts w:ascii="Arial" w:hAnsi="Arial" w:cs="Arial"/>
          <w:color w:val="686868"/>
        </w:rPr>
        <w:t xml:space="preserve"> (bain de boue, </w:t>
      </w:r>
      <w:proofErr w:type="spellStart"/>
      <w:r>
        <w:rPr>
          <w:rFonts w:ascii="Arial" w:hAnsi="Arial" w:cs="Arial"/>
          <w:color w:val="686868"/>
        </w:rPr>
        <w:t>thermothérapie</w:t>
      </w:r>
      <w:proofErr w:type="spellEnd"/>
      <w:r>
        <w:rPr>
          <w:rFonts w:ascii="Arial" w:hAnsi="Arial" w:cs="Arial"/>
          <w:color w:val="686868"/>
        </w:rPr>
        <w:t xml:space="preserve"> etc.).</w:t>
      </w:r>
    </w:p>
    <w:p w14:paraId="579CAA11" w14:textId="77777777" w:rsidR="007A2529" w:rsidRDefault="007A2529" w:rsidP="007A2529">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lastRenderedPageBreak/>
        <w:t xml:space="preserve">Sur le plan des ressources humaines, l’expertise </w:t>
      </w:r>
      <w:proofErr w:type="spellStart"/>
      <w:r>
        <w:rPr>
          <w:rFonts w:ascii="Arial" w:hAnsi="Arial" w:cs="Arial"/>
          <w:color w:val="686868"/>
        </w:rPr>
        <w:t>sénégalaise</w:t>
      </w:r>
      <w:proofErr w:type="spellEnd"/>
      <w:r>
        <w:rPr>
          <w:rFonts w:ascii="Arial" w:hAnsi="Arial" w:cs="Arial"/>
          <w:color w:val="686868"/>
        </w:rPr>
        <w:t xml:space="preserve"> en </w:t>
      </w:r>
      <w:proofErr w:type="spellStart"/>
      <w:r>
        <w:rPr>
          <w:rFonts w:ascii="Arial" w:hAnsi="Arial" w:cs="Arial"/>
          <w:color w:val="686868"/>
        </w:rPr>
        <w:t>matière</w:t>
      </w:r>
      <w:proofErr w:type="spellEnd"/>
      <w:r>
        <w:rPr>
          <w:rFonts w:ascii="Arial" w:hAnsi="Arial" w:cs="Arial"/>
          <w:color w:val="686868"/>
        </w:rPr>
        <w:t xml:space="preserve"> de santé est reconnue de tous, avec des praticiens de renom rompus à la </w:t>
      </w:r>
      <w:proofErr w:type="spellStart"/>
      <w:r>
        <w:rPr>
          <w:rFonts w:ascii="Arial" w:hAnsi="Arial" w:cs="Arial"/>
          <w:color w:val="686868"/>
        </w:rPr>
        <w:t>tâche</w:t>
      </w:r>
      <w:proofErr w:type="spellEnd"/>
      <w:r>
        <w:rPr>
          <w:rFonts w:ascii="Arial" w:hAnsi="Arial" w:cs="Arial"/>
          <w:color w:val="686868"/>
        </w:rPr>
        <w:t xml:space="preserve">. Le </w:t>
      </w:r>
      <w:proofErr w:type="spellStart"/>
      <w:r>
        <w:rPr>
          <w:rFonts w:ascii="Arial" w:hAnsi="Arial" w:cs="Arial"/>
          <w:color w:val="686868"/>
        </w:rPr>
        <w:t>Sénégal</w:t>
      </w:r>
      <w:proofErr w:type="spellEnd"/>
      <w:r>
        <w:rPr>
          <w:rFonts w:ascii="Arial" w:hAnsi="Arial" w:cs="Arial"/>
          <w:color w:val="686868"/>
        </w:rPr>
        <w:t xml:space="preserve"> dispose par ailleurs d’une </w:t>
      </w:r>
      <w:proofErr w:type="spellStart"/>
      <w:r>
        <w:rPr>
          <w:rFonts w:ascii="Arial" w:hAnsi="Arial" w:cs="Arial"/>
          <w:color w:val="686868"/>
        </w:rPr>
        <w:t>faculte</w:t>
      </w:r>
      <w:proofErr w:type="spellEnd"/>
      <w:r>
        <w:rPr>
          <w:rFonts w:ascii="Arial" w:hAnsi="Arial" w:cs="Arial"/>
          <w:color w:val="686868"/>
        </w:rPr>
        <w:t xml:space="preserve">́ de </w:t>
      </w:r>
      <w:proofErr w:type="spellStart"/>
      <w:r>
        <w:rPr>
          <w:rFonts w:ascii="Arial" w:hAnsi="Arial" w:cs="Arial"/>
          <w:color w:val="686868"/>
        </w:rPr>
        <w:t>médecine</w:t>
      </w:r>
      <w:proofErr w:type="spellEnd"/>
      <w:r>
        <w:rPr>
          <w:rFonts w:ascii="Arial" w:hAnsi="Arial" w:cs="Arial"/>
          <w:color w:val="686868"/>
        </w:rPr>
        <w:t xml:space="preserve"> qui forme notamment des ressortissants de la </w:t>
      </w:r>
      <w:proofErr w:type="spellStart"/>
      <w:r>
        <w:rPr>
          <w:rFonts w:ascii="Arial" w:hAnsi="Arial" w:cs="Arial"/>
          <w:color w:val="686868"/>
        </w:rPr>
        <w:t>sous-région</w:t>
      </w:r>
      <w:proofErr w:type="spellEnd"/>
      <w:r>
        <w:rPr>
          <w:rFonts w:ascii="Arial" w:hAnsi="Arial" w:cs="Arial"/>
          <w:color w:val="686868"/>
        </w:rPr>
        <w:t xml:space="preserve"> et du Maghreb.</w:t>
      </w:r>
    </w:p>
    <w:p w14:paraId="30352D90" w14:textId="77777777" w:rsidR="007A2529" w:rsidRDefault="007A2529" w:rsidP="007A2529">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t xml:space="preserve">Enfin, sur le plan des infrastructures, un </w:t>
      </w:r>
      <w:proofErr w:type="spellStart"/>
      <w:r>
        <w:rPr>
          <w:rFonts w:ascii="Arial" w:hAnsi="Arial" w:cs="Arial"/>
          <w:color w:val="686868"/>
        </w:rPr>
        <w:t>réseau</w:t>
      </w:r>
      <w:proofErr w:type="spellEnd"/>
      <w:r>
        <w:rPr>
          <w:rFonts w:ascii="Arial" w:hAnsi="Arial" w:cs="Arial"/>
          <w:color w:val="686868"/>
        </w:rPr>
        <w:t xml:space="preserve"> </w:t>
      </w:r>
      <w:proofErr w:type="spellStart"/>
      <w:r>
        <w:rPr>
          <w:rFonts w:ascii="Arial" w:hAnsi="Arial" w:cs="Arial"/>
          <w:color w:val="686868"/>
        </w:rPr>
        <w:t>développe</w:t>
      </w:r>
      <w:proofErr w:type="spellEnd"/>
      <w:r>
        <w:rPr>
          <w:rFonts w:ascii="Arial" w:hAnsi="Arial" w:cs="Arial"/>
          <w:color w:val="686868"/>
        </w:rPr>
        <w:t xml:space="preserve">́ de cliniques </w:t>
      </w:r>
      <w:proofErr w:type="spellStart"/>
      <w:r>
        <w:rPr>
          <w:rFonts w:ascii="Arial" w:hAnsi="Arial" w:cs="Arial"/>
          <w:color w:val="686868"/>
        </w:rPr>
        <w:t>privées</w:t>
      </w:r>
      <w:proofErr w:type="spellEnd"/>
      <w:r>
        <w:rPr>
          <w:rFonts w:ascii="Arial" w:hAnsi="Arial" w:cs="Arial"/>
          <w:color w:val="686868"/>
        </w:rPr>
        <w:t xml:space="preserve"> et de centres </w:t>
      </w:r>
      <w:proofErr w:type="spellStart"/>
      <w:r>
        <w:rPr>
          <w:rFonts w:ascii="Arial" w:hAnsi="Arial" w:cs="Arial"/>
          <w:color w:val="686868"/>
        </w:rPr>
        <w:t>spécialisés</w:t>
      </w:r>
      <w:proofErr w:type="spellEnd"/>
      <w:r>
        <w:rPr>
          <w:rFonts w:ascii="Arial" w:hAnsi="Arial" w:cs="Arial"/>
          <w:color w:val="686868"/>
        </w:rPr>
        <w:t xml:space="preserve"> offrant une </w:t>
      </w:r>
      <w:proofErr w:type="spellStart"/>
      <w:r>
        <w:rPr>
          <w:rFonts w:ascii="Arial" w:hAnsi="Arial" w:cs="Arial"/>
          <w:color w:val="686868"/>
        </w:rPr>
        <w:t>variéte</w:t>
      </w:r>
      <w:proofErr w:type="spellEnd"/>
      <w:r>
        <w:rPr>
          <w:rFonts w:ascii="Arial" w:hAnsi="Arial" w:cs="Arial"/>
          <w:color w:val="686868"/>
        </w:rPr>
        <w:t xml:space="preserve">́ de traitements, ainsi que des centres de diagnostic et des laboratoires d’analyses modernes font partie des atouts dont le </w:t>
      </w:r>
      <w:proofErr w:type="spellStart"/>
      <w:r>
        <w:rPr>
          <w:rFonts w:ascii="Arial" w:hAnsi="Arial" w:cs="Arial"/>
          <w:color w:val="686868"/>
        </w:rPr>
        <w:t>Sénégal</w:t>
      </w:r>
      <w:proofErr w:type="spellEnd"/>
      <w:r>
        <w:rPr>
          <w:rFonts w:ascii="Arial" w:hAnsi="Arial" w:cs="Arial"/>
          <w:color w:val="686868"/>
        </w:rPr>
        <w:t xml:space="preserve"> peut se </w:t>
      </w:r>
      <w:proofErr w:type="spellStart"/>
      <w:r>
        <w:rPr>
          <w:rFonts w:ascii="Arial" w:hAnsi="Arial" w:cs="Arial"/>
          <w:color w:val="686868"/>
        </w:rPr>
        <w:t>prévaloir</w:t>
      </w:r>
      <w:proofErr w:type="spellEnd"/>
      <w:r>
        <w:rPr>
          <w:rFonts w:ascii="Arial" w:hAnsi="Arial" w:cs="Arial"/>
          <w:color w:val="686868"/>
        </w:rPr>
        <w:t>.</w:t>
      </w:r>
    </w:p>
    <w:p w14:paraId="0321A98F" w14:textId="77777777" w:rsidR="007A2529" w:rsidRDefault="007A2529" w:rsidP="007A2529">
      <w:pPr>
        <w:pStyle w:val="Titre4"/>
        <w:shd w:val="clear" w:color="auto" w:fill="FFFFFF"/>
        <w:spacing w:before="450" w:beforeAutospacing="0" w:after="450" w:afterAutospacing="0"/>
        <w:rPr>
          <w:rFonts w:ascii="Arial" w:hAnsi="Arial" w:cs="Arial"/>
          <w:color w:val="686868"/>
        </w:rPr>
      </w:pPr>
      <w:r>
        <w:rPr>
          <w:rFonts w:ascii="Arial" w:hAnsi="Arial" w:cs="Arial"/>
          <w:color w:val="686868"/>
        </w:rPr>
        <w:t>POSITIONNEMENT STRATEGIQUE DU SENEGAL</w:t>
      </w:r>
    </w:p>
    <w:p w14:paraId="3D7287ED" w14:textId="07C9690A" w:rsidR="007A2529" w:rsidRDefault="007A2529" w:rsidP="007A2529">
      <w:pPr>
        <w:pStyle w:val="NormalWeb"/>
        <w:shd w:val="clear" w:color="auto" w:fill="FFFFFF"/>
        <w:spacing w:before="0" w:beforeAutospacing="0" w:line="360" w:lineRule="atLeast"/>
        <w:jc w:val="both"/>
        <w:rPr>
          <w:rFonts w:ascii="Arial" w:hAnsi="Arial" w:cs="Arial"/>
          <w:color w:val="686868"/>
        </w:rPr>
      </w:pPr>
      <w:r>
        <w:rPr>
          <w:rFonts w:ascii="Arial" w:hAnsi="Arial" w:cs="Arial"/>
          <w:noProof/>
          <w:color w:val="686868"/>
        </w:rPr>
        <w:drawing>
          <wp:inline distT="0" distB="0" distL="0" distR="0" wp14:anchorId="6D7E38D0" wp14:editId="60B48118">
            <wp:extent cx="5760720" cy="1662430"/>
            <wp:effectExtent l="0" t="0" r="0" b="0"/>
            <wp:docPr id="10" name="Image 10" descr="IMG-S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SP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1662430"/>
                    </a:xfrm>
                    <a:prstGeom prst="rect">
                      <a:avLst/>
                    </a:prstGeom>
                    <a:noFill/>
                    <a:ln>
                      <a:noFill/>
                    </a:ln>
                  </pic:spPr>
                </pic:pic>
              </a:graphicData>
            </a:graphic>
          </wp:inline>
        </w:drawing>
      </w:r>
    </w:p>
    <w:p w14:paraId="6DD552AF" w14:textId="77777777" w:rsidR="007A2529" w:rsidRDefault="007A2529" w:rsidP="007A2529">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t xml:space="preserve">Les cliniques </w:t>
      </w:r>
      <w:proofErr w:type="spellStart"/>
      <w:r>
        <w:rPr>
          <w:rFonts w:ascii="Arial" w:hAnsi="Arial" w:cs="Arial"/>
          <w:color w:val="686868"/>
        </w:rPr>
        <w:t>spécialisées</w:t>
      </w:r>
      <w:proofErr w:type="spellEnd"/>
      <w:r>
        <w:rPr>
          <w:rFonts w:ascii="Arial" w:hAnsi="Arial" w:cs="Arial"/>
          <w:color w:val="686868"/>
        </w:rPr>
        <w:t xml:space="preserve"> dans des domaines divers de la </w:t>
      </w:r>
      <w:proofErr w:type="spellStart"/>
      <w:r>
        <w:rPr>
          <w:rFonts w:ascii="Arial" w:hAnsi="Arial" w:cs="Arial"/>
          <w:color w:val="686868"/>
        </w:rPr>
        <w:t>médecine</w:t>
      </w:r>
      <w:proofErr w:type="spellEnd"/>
      <w:r>
        <w:rPr>
          <w:rFonts w:ascii="Arial" w:hAnsi="Arial" w:cs="Arial"/>
          <w:color w:val="686868"/>
        </w:rPr>
        <w:t xml:space="preserve"> qui accueillent, pour leurs soins </w:t>
      </w:r>
      <w:proofErr w:type="spellStart"/>
      <w:r>
        <w:rPr>
          <w:rFonts w:ascii="Arial" w:hAnsi="Arial" w:cs="Arial"/>
          <w:color w:val="686868"/>
        </w:rPr>
        <w:t>médicaux</w:t>
      </w:r>
      <w:proofErr w:type="spellEnd"/>
      <w:r>
        <w:rPr>
          <w:rFonts w:ascii="Arial" w:hAnsi="Arial" w:cs="Arial"/>
          <w:color w:val="686868"/>
        </w:rPr>
        <w:t xml:space="preserve">, beaucoup de ressortissants de la </w:t>
      </w:r>
      <w:proofErr w:type="spellStart"/>
      <w:r>
        <w:rPr>
          <w:rFonts w:ascii="Arial" w:hAnsi="Arial" w:cs="Arial"/>
          <w:color w:val="686868"/>
        </w:rPr>
        <w:t>sous-région</w:t>
      </w:r>
      <w:proofErr w:type="spellEnd"/>
      <w:r>
        <w:rPr>
          <w:rFonts w:ascii="Arial" w:hAnsi="Arial" w:cs="Arial"/>
          <w:color w:val="686868"/>
        </w:rPr>
        <w:t xml:space="preserve">, mauritaniens, gambiens et maliens en particulier. Des volets de pointe tels que l’imagerie </w:t>
      </w:r>
      <w:proofErr w:type="spellStart"/>
      <w:r>
        <w:rPr>
          <w:rFonts w:ascii="Arial" w:hAnsi="Arial" w:cs="Arial"/>
          <w:color w:val="686868"/>
        </w:rPr>
        <w:t>médicale</w:t>
      </w:r>
      <w:proofErr w:type="spellEnd"/>
      <w:r>
        <w:rPr>
          <w:rFonts w:ascii="Arial" w:hAnsi="Arial" w:cs="Arial"/>
          <w:color w:val="686868"/>
        </w:rPr>
        <w:t xml:space="preserve">, la </w:t>
      </w:r>
      <w:proofErr w:type="spellStart"/>
      <w:r>
        <w:rPr>
          <w:rFonts w:ascii="Arial" w:hAnsi="Arial" w:cs="Arial"/>
          <w:color w:val="686868"/>
        </w:rPr>
        <w:t>néphrologie</w:t>
      </w:r>
      <w:proofErr w:type="spellEnd"/>
      <w:r>
        <w:rPr>
          <w:rFonts w:ascii="Arial" w:hAnsi="Arial" w:cs="Arial"/>
          <w:color w:val="686868"/>
        </w:rPr>
        <w:t xml:space="preserve">, la mammographie, les analyses </w:t>
      </w:r>
      <w:proofErr w:type="spellStart"/>
      <w:r>
        <w:rPr>
          <w:rFonts w:ascii="Arial" w:hAnsi="Arial" w:cs="Arial"/>
          <w:color w:val="686868"/>
        </w:rPr>
        <w:t>biomédicales</w:t>
      </w:r>
      <w:proofErr w:type="spellEnd"/>
      <w:r>
        <w:rPr>
          <w:rFonts w:ascii="Arial" w:hAnsi="Arial" w:cs="Arial"/>
          <w:color w:val="686868"/>
        </w:rPr>
        <w:t xml:space="preserve"> etc. </w:t>
      </w:r>
      <w:proofErr w:type="spellStart"/>
      <w:r>
        <w:rPr>
          <w:rFonts w:ascii="Arial" w:hAnsi="Arial" w:cs="Arial"/>
          <w:color w:val="686868"/>
        </w:rPr>
        <w:t>ont</w:t>
      </w:r>
      <w:proofErr w:type="spellEnd"/>
      <w:r>
        <w:rPr>
          <w:rFonts w:ascii="Arial" w:hAnsi="Arial" w:cs="Arial"/>
          <w:color w:val="686868"/>
        </w:rPr>
        <w:t xml:space="preserve"> </w:t>
      </w:r>
      <w:proofErr w:type="spellStart"/>
      <w:r>
        <w:rPr>
          <w:rFonts w:ascii="Arial" w:hAnsi="Arial" w:cs="Arial"/>
          <w:color w:val="686868"/>
        </w:rPr>
        <w:t>commence</w:t>
      </w:r>
      <w:proofErr w:type="spellEnd"/>
      <w:r>
        <w:rPr>
          <w:rFonts w:ascii="Arial" w:hAnsi="Arial" w:cs="Arial"/>
          <w:color w:val="686868"/>
        </w:rPr>
        <w:t xml:space="preserve">́ à </w:t>
      </w:r>
      <w:proofErr w:type="spellStart"/>
      <w:r>
        <w:rPr>
          <w:rFonts w:ascii="Arial" w:hAnsi="Arial" w:cs="Arial"/>
          <w:color w:val="686868"/>
        </w:rPr>
        <w:t>connaître</w:t>
      </w:r>
      <w:proofErr w:type="spellEnd"/>
      <w:r>
        <w:rPr>
          <w:rFonts w:ascii="Arial" w:hAnsi="Arial" w:cs="Arial"/>
          <w:color w:val="686868"/>
        </w:rPr>
        <w:t xml:space="preserve"> un essor fulgurant durant la </w:t>
      </w:r>
      <w:proofErr w:type="spellStart"/>
      <w:r>
        <w:rPr>
          <w:rFonts w:ascii="Arial" w:hAnsi="Arial" w:cs="Arial"/>
          <w:color w:val="686868"/>
        </w:rPr>
        <w:t>dernière</w:t>
      </w:r>
      <w:proofErr w:type="spellEnd"/>
      <w:r>
        <w:rPr>
          <w:rFonts w:ascii="Arial" w:hAnsi="Arial" w:cs="Arial"/>
          <w:color w:val="686868"/>
        </w:rPr>
        <w:t xml:space="preserve"> </w:t>
      </w:r>
      <w:proofErr w:type="spellStart"/>
      <w:r>
        <w:rPr>
          <w:rFonts w:ascii="Arial" w:hAnsi="Arial" w:cs="Arial"/>
          <w:color w:val="686868"/>
        </w:rPr>
        <w:t>décennie</w:t>
      </w:r>
      <w:proofErr w:type="spellEnd"/>
      <w:r>
        <w:rPr>
          <w:rFonts w:ascii="Arial" w:hAnsi="Arial" w:cs="Arial"/>
          <w:color w:val="686868"/>
        </w:rPr>
        <w:t>.</w:t>
      </w:r>
    </w:p>
    <w:p w14:paraId="2BD1EE46" w14:textId="77777777" w:rsidR="007A2529" w:rsidRDefault="007A2529" w:rsidP="007A2529">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t xml:space="preserve">Depuis longtemps, le traitement de certaines maladies notamment </w:t>
      </w:r>
      <w:proofErr w:type="spellStart"/>
      <w:r>
        <w:rPr>
          <w:rFonts w:ascii="Arial" w:hAnsi="Arial" w:cs="Arial"/>
          <w:color w:val="686868"/>
        </w:rPr>
        <w:t>rénales</w:t>
      </w:r>
      <w:proofErr w:type="spellEnd"/>
      <w:r>
        <w:rPr>
          <w:rFonts w:ascii="Arial" w:hAnsi="Arial" w:cs="Arial"/>
          <w:color w:val="686868"/>
        </w:rPr>
        <w:t xml:space="preserve"> ou cardiaques, n’</w:t>
      </w:r>
      <w:proofErr w:type="spellStart"/>
      <w:r>
        <w:rPr>
          <w:rFonts w:ascii="Arial" w:hAnsi="Arial" w:cs="Arial"/>
          <w:color w:val="686868"/>
        </w:rPr>
        <w:t>était</w:t>
      </w:r>
      <w:proofErr w:type="spellEnd"/>
      <w:r>
        <w:rPr>
          <w:rFonts w:ascii="Arial" w:hAnsi="Arial" w:cs="Arial"/>
          <w:color w:val="686868"/>
        </w:rPr>
        <w:t xml:space="preserve"> pas </w:t>
      </w:r>
      <w:proofErr w:type="spellStart"/>
      <w:r>
        <w:rPr>
          <w:rFonts w:ascii="Arial" w:hAnsi="Arial" w:cs="Arial"/>
          <w:color w:val="686868"/>
        </w:rPr>
        <w:t>très</w:t>
      </w:r>
      <w:proofErr w:type="spellEnd"/>
      <w:r>
        <w:rPr>
          <w:rFonts w:ascii="Arial" w:hAnsi="Arial" w:cs="Arial"/>
          <w:color w:val="686868"/>
        </w:rPr>
        <w:t xml:space="preserve"> </w:t>
      </w:r>
      <w:proofErr w:type="spellStart"/>
      <w:r>
        <w:rPr>
          <w:rFonts w:ascii="Arial" w:hAnsi="Arial" w:cs="Arial"/>
          <w:color w:val="686868"/>
        </w:rPr>
        <w:t>développe</w:t>
      </w:r>
      <w:proofErr w:type="spellEnd"/>
      <w:r>
        <w:rPr>
          <w:rFonts w:ascii="Arial" w:hAnsi="Arial" w:cs="Arial"/>
          <w:color w:val="686868"/>
        </w:rPr>
        <w:t xml:space="preserve">́ au </w:t>
      </w:r>
      <w:proofErr w:type="spellStart"/>
      <w:r>
        <w:rPr>
          <w:rFonts w:ascii="Arial" w:hAnsi="Arial" w:cs="Arial"/>
          <w:color w:val="686868"/>
        </w:rPr>
        <w:t>Sénégal</w:t>
      </w:r>
      <w:proofErr w:type="spellEnd"/>
      <w:r>
        <w:rPr>
          <w:rFonts w:ascii="Arial" w:hAnsi="Arial" w:cs="Arial"/>
          <w:color w:val="686868"/>
        </w:rPr>
        <w:t xml:space="preserve">. Toutefois, nous avons </w:t>
      </w:r>
      <w:proofErr w:type="spellStart"/>
      <w:r>
        <w:rPr>
          <w:rFonts w:ascii="Arial" w:hAnsi="Arial" w:cs="Arial"/>
          <w:color w:val="686868"/>
        </w:rPr>
        <w:t>récemment</w:t>
      </w:r>
      <w:proofErr w:type="spellEnd"/>
      <w:r>
        <w:rPr>
          <w:rFonts w:ascii="Arial" w:hAnsi="Arial" w:cs="Arial"/>
          <w:color w:val="686868"/>
        </w:rPr>
        <w:t xml:space="preserve"> noté un </w:t>
      </w:r>
      <w:proofErr w:type="spellStart"/>
      <w:r>
        <w:rPr>
          <w:rFonts w:ascii="Arial" w:hAnsi="Arial" w:cs="Arial"/>
          <w:color w:val="686868"/>
        </w:rPr>
        <w:t>relèvement</w:t>
      </w:r>
      <w:proofErr w:type="spellEnd"/>
      <w:r>
        <w:rPr>
          <w:rFonts w:ascii="Arial" w:hAnsi="Arial" w:cs="Arial"/>
          <w:color w:val="686868"/>
        </w:rPr>
        <w:t xml:space="preserve"> du plateau technique </w:t>
      </w:r>
      <w:proofErr w:type="spellStart"/>
      <w:r>
        <w:rPr>
          <w:rFonts w:ascii="Arial" w:hAnsi="Arial" w:cs="Arial"/>
          <w:color w:val="686868"/>
        </w:rPr>
        <w:t>médical</w:t>
      </w:r>
      <w:proofErr w:type="spellEnd"/>
      <w:r>
        <w:rPr>
          <w:rFonts w:ascii="Arial" w:hAnsi="Arial" w:cs="Arial"/>
          <w:color w:val="686868"/>
        </w:rPr>
        <w:t xml:space="preserve">, notamment sur des technologies dites « invasives », pour visualiser par exemple, les </w:t>
      </w:r>
      <w:proofErr w:type="spellStart"/>
      <w:r>
        <w:rPr>
          <w:rFonts w:ascii="Arial" w:hAnsi="Arial" w:cs="Arial"/>
          <w:color w:val="686868"/>
        </w:rPr>
        <w:t>artères</w:t>
      </w:r>
      <w:proofErr w:type="spellEnd"/>
      <w:r>
        <w:rPr>
          <w:rFonts w:ascii="Arial" w:hAnsi="Arial" w:cs="Arial"/>
          <w:color w:val="686868"/>
        </w:rPr>
        <w:t xml:space="preserve"> de patients et traiter les coronaropathies.</w:t>
      </w:r>
    </w:p>
    <w:p w14:paraId="2FAEC015" w14:textId="77777777" w:rsidR="007A2529" w:rsidRDefault="007A2529" w:rsidP="007A2529">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t xml:space="preserve">Rien que pour certains diagnostics, les patients </w:t>
      </w:r>
      <w:proofErr w:type="spellStart"/>
      <w:r>
        <w:rPr>
          <w:rFonts w:ascii="Arial" w:hAnsi="Arial" w:cs="Arial"/>
          <w:color w:val="686868"/>
        </w:rPr>
        <w:t>sénégalais</w:t>
      </w:r>
      <w:proofErr w:type="spellEnd"/>
      <w:r>
        <w:rPr>
          <w:rFonts w:ascii="Arial" w:hAnsi="Arial" w:cs="Arial"/>
          <w:color w:val="686868"/>
        </w:rPr>
        <w:t xml:space="preserve"> et de la </w:t>
      </w:r>
      <w:proofErr w:type="spellStart"/>
      <w:r>
        <w:rPr>
          <w:rFonts w:ascii="Arial" w:hAnsi="Arial" w:cs="Arial"/>
          <w:color w:val="686868"/>
        </w:rPr>
        <w:t>sous-région</w:t>
      </w:r>
      <w:proofErr w:type="spellEnd"/>
      <w:r>
        <w:rPr>
          <w:rFonts w:ascii="Arial" w:hAnsi="Arial" w:cs="Arial"/>
          <w:color w:val="686868"/>
        </w:rPr>
        <w:t xml:space="preserve"> </w:t>
      </w:r>
      <w:proofErr w:type="spellStart"/>
      <w:r>
        <w:rPr>
          <w:rFonts w:ascii="Arial" w:hAnsi="Arial" w:cs="Arial"/>
          <w:color w:val="686868"/>
        </w:rPr>
        <w:t>étaient</w:t>
      </w:r>
      <w:proofErr w:type="spellEnd"/>
      <w:r>
        <w:rPr>
          <w:rFonts w:ascii="Arial" w:hAnsi="Arial" w:cs="Arial"/>
          <w:color w:val="686868"/>
        </w:rPr>
        <w:t xml:space="preserve"> </w:t>
      </w:r>
      <w:proofErr w:type="spellStart"/>
      <w:r>
        <w:rPr>
          <w:rFonts w:ascii="Arial" w:hAnsi="Arial" w:cs="Arial"/>
          <w:color w:val="686868"/>
        </w:rPr>
        <w:t>obligés</w:t>
      </w:r>
      <w:proofErr w:type="spellEnd"/>
      <w:r>
        <w:rPr>
          <w:rFonts w:ascii="Arial" w:hAnsi="Arial" w:cs="Arial"/>
          <w:color w:val="686868"/>
        </w:rPr>
        <w:t xml:space="preserve"> d’aller soit au Maghreb, soit en Europe ou aux Etats-Unis. L’ouverture de plusieurs cliniques </w:t>
      </w:r>
      <w:proofErr w:type="spellStart"/>
      <w:r>
        <w:rPr>
          <w:rFonts w:ascii="Arial" w:hAnsi="Arial" w:cs="Arial"/>
          <w:color w:val="686868"/>
        </w:rPr>
        <w:t>spécialisées</w:t>
      </w:r>
      <w:proofErr w:type="spellEnd"/>
      <w:r>
        <w:rPr>
          <w:rFonts w:ascii="Arial" w:hAnsi="Arial" w:cs="Arial"/>
          <w:color w:val="686868"/>
        </w:rPr>
        <w:t xml:space="preserve"> au </w:t>
      </w:r>
      <w:proofErr w:type="spellStart"/>
      <w:r>
        <w:rPr>
          <w:rFonts w:ascii="Arial" w:hAnsi="Arial" w:cs="Arial"/>
          <w:color w:val="686868"/>
        </w:rPr>
        <w:t>Sénégal</w:t>
      </w:r>
      <w:proofErr w:type="spellEnd"/>
      <w:r>
        <w:rPr>
          <w:rFonts w:ascii="Arial" w:hAnsi="Arial" w:cs="Arial"/>
          <w:color w:val="686868"/>
        </w:rPr>
        <w:t xml:space="preserve"> et </w:t>
      </w:r>
      <w:proofErr w:type="spellStart"/>
      <w:r>
        <w:rPr>
          <w:rFonts w:ascii="Arial" w:hAnsi="Arial" w:cs="Arial"/>
          <w:color w:val="686868"/>
        </w:rPr>
        <w:t>précisément</w:t>
      </w:r>
      <w:proofErr w:type="spellEnd"/>
      <w:r>
        <w:rPr>
          <w:rFonts w:ascii="Arial" w:hAnsi="Arial" w:cs="Arial"/>
          <w:color w:val="686868"/>
        </w:rPr>
        <w:t xml:space="preserve"> à Dakar s’inscrit dans une </w:t>
      </w:r>
      <w:proofErr w:type="spellStart"/>
      <w:r>
        <w:rPr>
          <w:rFonts w:ascii="Arial" w:hAnsi="Arial" w:cs="Arial"/>
          <w:color w:val="686868"/>
        </w:rPr>
        <w:t>démarche</w:t>
      </w:r>
      <w:proofErr w:type="spellEnd"/>
      <w:r>
        <w:rPr>
          <w:rFonts w:ascii="Arial" w:hAnsi="Arial" w:cs="Arial"/>
          <w:color w:val="686868"/>
        </w:rPr>
        <w:t xml:space="preserve"> d’offre de soins de </w:t>
      </w:r>
      <w:proofErr w:type="spellStart"/>
      <w:r>
        <w:rPr>
          <w:rFonts w:ascii="Arial" w:hAnsi="Arial" w:cs="Arial"/>
          <w:color w:val="686868"/>
        </w:rPr>
        <w:t>qualite</w:t>
      </w:r>
      <w:proofErr w:type="spellEnd"/>
      <w:r>
        <w:rPr>
          <w:rFonts w:ascii="Arial" w:hAnsi="Arial" w:cs="Arial"/>
          <w:color w:val="686868"/>
        </w:rPr>
        <w:t xml:space="preserve">́, de </w:t>
      </w:r>
      <w:proofErr w:type="spellStart"/>
      <w:r>
        <w:rPr>
          <w:rFonts w:ascii="Arial" w:hAnsi="Arial" w:cs="Arial"/>
          <w:color w:val="686868"/>
        </w:rPr>
        <w:t>réduction</w:t>
      </w:r>
      <w:proofErr w:type="spellEnd"/>
      <w:r>
        <w:rPr>
          <w:rFonts w:ascii="Arial" w:hAnsi="Arial" w:cs="Arial"/>
          <w:color w:val="686868"/>
        </w:rPr>
        <w:t xml:space="preserve"> des </w:t>
      </w:r>
      <w:proofErr w:type="spellStart"/>
      <w:r>
        <w:rPr>
          <w:rFonts w:ascii="Arial" w:hAnsi="Arial" w:cs="Arial"/>
          <w:color w:val="686868"/>
        </w:rPr>
        <w:t>coûts</w:t>
      </w:r>
      <w:proofErr w:type="spellEnd"/>
      <w:r>
        <w:rPr>
          <w:rFonts w:ascii="Arial" w:hAnsi="Arial" w:cs="Arial"/>
          <w:color w:val="686868"/>
        </w:rPr>
        <w:t xml:space="preserve"> </w:t>
      </w:r>
      <w:proofErr w:type="spellStart"/>
      <w:r>
        <w:rPr>
          <w:rFonts w:ascii="Arial" w:hAnsi="Arial" w:cs="Arial"/>
          <w:color w:val="686868"/>
        </w:rPr>
        <w:t>liés</w:t>
      </w:r>
      <w:proofErr w:type="spellEnd"/>
      <w:r>
        <w:rPr>
          <w:rFonts w:ascii="Arial" w:hAnsi="Arial" w:cs="Arial"/>
          <w:color w:val="686868"/>
        </w:rPr>
        <w:t xml:space="preserve"> à la prise en charge des malades et de limitation des </w:t>
      </w:r>
      <w:proofErr w:type="spellStart"/>
      <w:r>
        <w:rPr>
          <w:rFonts w:ascii="Arial" w:hAnsi="Arial" w:cs="Arial"/>
          <w:color w:val="686868"/>
        </w:rPr>
        <w:t>évacuations</w:t>
      </w:r>
      <w:proofErr w:type="spellEnd"/>
      <w:r>
        <w:rPr>
          <w:rFonts w:ascii="Arial" w:hAnsi="Arial" w:cs="Arial"/>
          <w:color w:val="686868"/>
        </w:rPr>
        <w:t xml:space="preserve"> vers l’</w:t>
      </w:r>
      <w:proofErr w:type="spellStart"/>
      <w:r>
        <w:rPr>
          <w:rFonts w:ascii="Arial" w:hAnsi="Arial" w:cs="Arial"/>
          <w:color w:val="686868"/>
        </w:rPr>
        <w:t>étranger</w:t>
      </w:r>
      <w:proofErr w:type="spellEnd"/>
      <w:r>
        <w:rPr>
          <w:rFonts w:ascii="Arial" w:hAnsi="Arial" w:cs="Arial"/>
          <w:color w:val="686868"/>
        </w:rPr>
        <w:t xml:space="preserve"> et de contribuer </w:t>
      </w:r>
      <w:proofErr w:type="spellStart"/>
      <w:r>
        <w:rPr>
          <w:rFonts w:ascii="Arial" w:hAnsi="Arial" w:cs="Arial"/>
          <w:color w:val="686868"/>
        </w:rPr>
        <w:t>a</w:t>
      </w:r>
      <w:proofErr w:type="spellEnd"/>
      <w:r>
        <w:rPr>
          <w:rFonts w:ascii="Arial" w:hAnsi="Arial" w:cs="Arial"/>
          <w:color w:val="686868"/>
        </w:rPr>
        <w:t xml:space="preserve">̀ l’objectif de faire de Dakar, un hub </w:t>
      </w:r>
      <w:proofErr w:type="spellStart"/>
      <w:r>
        <w:rPr>
          <w:rFonts w:ascii="Arial" w:hAnsi="Arial" w:cs="Arial"/>
          <w:color w:val="686868"/>
        </w:rPr>
        <w:t>médical</w:t>
      </w:r>
      <w:proofErr w:type="spellEnd"/>
      <w:r>
        <w:rPr>
          <w:rFonts w:ascii="Arial" w:hAnsi="Arial" w:cs="Arial"/>
          <w:color w:val="686868"/>
        </w:rPr>
        <w:t xml:space="preserve"> sous- </w:t>
      </w:r>
      <w:proofErr w:type="spellStart"/>
      <w:r>
        <w:rPr>
          <w:rFonts w:ascii="Arial" w:hAnsi="Arial" w:cs="Arial"/>
          <w:color w:val="686868"/>
        </w:rPr>
        <w:t>régional</w:t>
      </w:r>
      <w:proofErr w:type="spellEnd"/>
      <w:r>
        <w:rPr>
          <w:rFonts w:ascii="Arial" w:hAnsi="Arial" w:cs="Arial"/>
          <w:color w:val="686868"/>
        </w:rPr>
        <w:t xml:space="preserve"> pour capter et </w:t>
      </w:r>
      <w:proofErr w:type="spellStart"/>
      <w:r>
        <w:rPr>
          <w:rFonts w:ascii="Arial" w:hAnsi="Arial" w:cs="Arial"/>
          <w:color w:val="686868"/>
        </w:rPr>
        <w:t>déliser</w:t>
      </w:r>
      <w:proofErr w:type="spellEnd"/>
      <w:r>
        <w:rPr>
          <w:rFonts w:ascii="Arial" w:hAnsi="Arial" w:cs="Arial"/>
          <w:color w:val="686868"/>
        </w:rPr>
        <w:t xml:space="preserve"> les patients de la </w:t>
      </w:r>
      <w:proofErr w:type="spellStart"/>
      <w:r>
        <w:rPr>
          <w:rFonts w:ascii="Arial" w:hAnsi="Arial" w:cs="Arial"/>
          <w:color w:val="686868"/>
        </w:rPr>
        <w:t>sous-région</w:t>
      </w:r>
      <w:proofErr w:type="spellEnd"/>
      <w:r>
        <w:rPr>
          <w:rFonts w:ascii="Arial" w:hAnsi="Arial" w:cs="Arial"/>
          <w:color w:val="686868"/>
        </w:rPr>
        <w:t xml:space="preserve"> ouest-africaine.</w:t>
      </w:r>
    </w:p>
    <w:p w14:paraId="5E0BB880" w14:textId="77777777" w:rsidR="007A2529" w:rsidRDefault="007A2529" w:rsidP="007A2529">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lastRenderedPageBreak/>
        <w:t xml:space="preserve">Le pays est aujourd’hui une destination d’investissements </w:t>
      </w:r>
      <w:proofErr w:type="spellStart"/>
      <w:r>
        <w:rPr>
          <w:rFonts w:ascii="Arial" w:hAnsi="Arial" w:cs="Arial"/>
          <w:color w:val="686868"/>
        </w:rPr>
        <w:t>très</w:t>
      </w:r>
      <w:proofErr w:type="spellEnd"/>
      <w:r>
        <w:rPr>
          <w:rFonts w:ascii="Arial" w:hAnsi="Arial" w:cs="Arial"/>
          <w:color w:val="686868"/>
        </w:rPr>
        <w:t xml:space="preserve"> </w:t>
      </w:r>
      <w:proofErr w:type="spellStart"/>
      <w:r>
        <w:rPr>
          <w:rFonts w:ascii="Arial" w:hAnsi="Arial" w:cs="Arial"/>
          <w:color w:val="686868"/>
        </w:rPr>
        <w:t>compétitive</w:t>
      </w:r>
      <w:proofErr w:type="spellEnd"/>
      <w:r>
        <w:rPr>
          <w:rFonts w:ascii="Arial" w:hAnsi="Arial" w:cs="Arial"/>
          <w:color w:val="686868"/>
        </w:rPr>
        <w:t xml:space="preserve"> dans le secteur de la santé. Toutefois, afin d’</w:t>
      </w:r>
      <w:proofErr w:type="spellStart"/>
      <w:r>
        <w:rPr>
          <w:rFonts w:ascii="Arial" w:hAnsi="Arial" w:cs="Arial"/>
          <w:color w:val="686868"/>
        </w:rPr>
        <w:t>élargir</w:t>
      </w:r>
      <w:proofErr w:type="spellEnd"/>
      <w:r>
        <w:rPr>
          <w:rFonts w:ascii="Arial" w:hAnsi="Arial" w:cs="Arial"/>
          <w:color w:val="686868"/>
        </w:rPr>
        <w:t xml:space="preserve"> son offre sur ce segment des services, le </w:t>
      </w:r>
      <w:proofErr w:type="spellStart"/>
      <w:r>
        <w:rPr>
          <w:rFonts w:ascii="Arial" w:hAnsi="Arial" w:cs="Arial"/>
          <w:color w:val="686868"/>
        </w:rPr>
        <w:t>Sénégal</w:t>
      </w:r>
      <w:proofErr w:type="spellEnd"/>
      <w:r>
        <w:rPr>
          <w:rFonts w:ascii="Arial" w:hAnsi="Arial" w:cs="Arial"/>
          <w:color w:val="686868"/>
        </w:rPr>
        <w:t xml:space="preserve"> doit assurer une </w:t>
      </w:r>
      <w:proofErr w:type="spellStart"/>
      <w:r>
        <w:rPr>
          <w:rFonts w:ascii="Arial" w:hAnsi="Arial" w:cs="Arial"/>
          <w:color w:val="686868"/>
        </w:rPr>
        <w:t>montée</w:t>
      </w:r>
      <w:proofErr w:type="spellEnd"/>
      <w:r>
        <w:rPr>
          <w:rFonts w:ascii="Arial" w:hAnsi="Arial" w:cs="Arial"/>
          <w:color w:val="686868"/>
        </w:rPr>
        <w:t xml:space="preserve"> en gamme, dans ce secteur qui permettra d’attirer des investisseurs dans des secteurs de pointe (biotechnologie </w:t>
      </w:r>
      <w:proofErr w:type="spellStart"/>
      <w:r>
        <w:rPr>
          <w:rFonts w:ascii="Arial" w:hAnsi="Arial" w:cs="Arial"/>
          <w:color w:val="686868"/>
        </w:rPr>
        <w:t>médicale</w:t>
      </w:r>
      <w:proofErr w:type="spellEnd"/>
      <w:r>
        <w:rPr>
          <w:rFonts w:ascii="Arial" w:hAnsi="Arial" w:cs="Arial"/>
          <w:color w:val="686868"/>
        </w:rPr>
        <w:t xml:space="preserve">, instituts de </w:t>
      </w:r>
      <w:proofErr w:type="spellStart"/>
      <w:r>
        <w:rPr>
          <w:rFonts w:ascii="Arial" w:hAnsi="Arial" w:cs="Arial"/>
          <w:color w:val="686868"/>
        </w:rPr>
        <w:t>cancérologie</w:t>
      </w:r>
      <w:proofErr w:type="spellEnd"/>
      <w:r>
        <w:rPr>
          <w:rFonts w:ascii="Arial" w:hAnsi="Arial" w:cs="Arial"/>
          <w:color w:val="686868"/>
        </w:rPr>
        <w:t xml:space="preserve">, laboratoires d’analyses pharmaceutiques, etc.). Afin de consolider son positionnement de centre </w:t>
      </w:r>
      <w:proofErr w:type="spellStart"/>
      <w:r>
        <w:rPr>
          <w:rFonts w:ascii="Arial" w:hAnsi="Arial" w:cs="Arial"/>
          <w:color w:val="686868"/>
        </w:rPr>
        <w:t>privilégie</w:t>
      </w:r>
      <w:proofErr w:type="spellEnd"/>
      <w:r>
        <w:rPr>
          <w:rFonts w:ascii="Arial" w:hAnsi="Arial" w:cs="Arial"/>
          <w:color w:val="686868"/>
        </w:rPr>
        <w:t xml:space="preserve">́ pour les services de santé dans la </w:t>
      </w:r>
      <w:proofErr w:type="spellStart"/>
      <w:r>
        <w:rPr>
          <w:rFonts w:ascii="Arial" w:hAnsi="Arial" w:cs="Arial"/>
          <w:color w:val="686868"/>
        </w:rPr>
        <w:t>sous-région</w:t>
      </w:r>
      <w:proofErr w:type="spellEnd"/>
      <w:r>
        <w:rPr>
          <w:rFonts w:ascii="Arial" w:hAnsi="Arial" w:cs="Arial"/>
          <w:color w:val="686868"/>
        </w:rPr>
        <w:t xml:space="preserve">, le </w:t>
      </w:r>
      <w:proofErr w:type="spellStart"/>
      <w:r>
        <w:rPr>
          <w:rFonts w:ascii="Arial" w:hAnsi="Arial" w:cs="Arial"/>
          <w:color w:val="686868"/>
        </w:rPr>
        <w:t>Sénégal</w:t>
      </w:r>
      <w:proofErr w:type="spellEnd"/>
      <w:r>
        <w:rPr>
          <w:rFonts w:ascii="Arial" w:hAnsi="Arial" w:cs="Arial"/>
          <w:color w:val="686868"/>
        </w:rPr>
        <w:t xml:space="preserve"> doit </w:t>
      </w:r>
      <w:proofErr w:type="spellStart"/>
      <w:r>
        <w:rPr>
          <w:rFonts w:ascii="Arial" w:hAnsi="Arial" w:cs="Arial"/>
          <w:color w:val="686868"/>
        </w:rPr>
        <w:t>désormais</w:t>
      </w:r>
      <w:proofErr w:type="spellEnd"/>
      <w:r>
        <w:rPr>
          <w:rFonts w:ascii="Arial" w:hAnsi="Arial" w:cs="Arial"/>
          <w:color w:val="686868"/>
        </w:rPr>
        <w:t xml:space="preserve"> </w:t>
      </w:r>
      <w:proofErr w:type="spellStart"/>
      <w:r>
        <w:rPr>
          <w:rFonts w:ascii="Arial" w:hAnsi="Arial" w:cs="Arial"/>
          <w:color w:val="686868"/>
        </w:rPr>
        <w:t>élargir</w:t>
      </w:r>
      <w:proofErr w:type="spellEnd"/>
      <w:r>
        <w:rPr>
          <w:rFonts w:ascii="Arial" w:hAnsi="Arial" w:cs="Arial"/>
          <w:color w:val="686868"/>
        </w:rPr>
        <w:t xml:space="preserve"> son offre d’</w:t>
      </w:r>
      <w:proofErr w:type="spellStart"/>
      <w:r>
        <w:rPr>
          <w:rFonts w:ascii="Arial" w:hAnsi="Arial" w:cs="Arial"/>
          <w:color w:val="686868"/>
        </w:rPr>
        <w:t>opportunités</w:t>
      </w:r>
      <w:proofErr w:type="spellEnd"/>
      <w:r>
        <w:rPr>
          <w:rFonts w:ascii="Arial" w:hAnsi="Arial" w:cs="Arial"/>
          <w:color w:val="686868"/>
        </w:rPr>
        <w:t xml:space="preserve"> qui en fera une destination plus attractive.</w:t>
      </w:r>
    </w:p>
    <w:p w14:paraId="02B1DC4C" w14:textId="77777777" w:rsidR="007A2529" w:rsidRDefault="007A2529" w:rsidP="007A2529">
      <w:pPr>
        <w:pStyle w:val="NormalWeb"/>
        <w:shd w:val="clear" w:color="auto" w:fill="FFFFFF"/>
        <w:spacing w:before="0" w:beforeAutospacing="0" w:line="360" w:lineRule="atLeast"/>
        <w:jc w:val="both"/>
        <w:rPr>
          <w:rFonts w:ascii="Arial" w:hAnsi="Arial" w:cs="Arial"/>
          <w:color w:val="686868"/>
        </w:rPr>
      </w:pPr>
      <w:r>
        <w:rPr>
          <w:rFonts w:ascii="Arial" w:hAnsi="Arial" w:cs="Arial"/>
          <w:color w:val="686868"/>
        </w:rPr>
        <w:t xml:space="preserve">Le secteur de la santé, à forte valeur </w:t>
      </w:r>
      <w:proofErr w:type="spellStart"/>
      <w:r>
        <w:rPr>
          <w:rFonts w:ascii="Arial" w:hAnsi="Arial" w:cs="Arial"/>
          <w:color w:val="686868"/>
        </w:rPr>
        <w:t>ajoutée</w:t>
      </w:r>
      <w:proofErr w:type="spellEnd"/>
      <w:r>
        <w:rPr>
          <w:rFonts w:ascii="Arial" w:hAnsi="Arial" w:cs="Arial"/>
          <w:color w:val="686868"/>
        </w:rPr>
        <w:t xml:space="preserve">, </w:t>
      </w:r>
      <w:proofErr w:type="spellStart"/>
      <w:r>
        <w:rPr>
          <w:rFonts w:ascii="Arial" w:hAnsi="Arial" w:cs="Arial"/>
          <w:color w:val="686868"/>
        </w:rPr>
        <w:t>axée</w:t>
      </w:r>
      <w:proofErr w:type="spellEnd"/>
      <w:r>
        <w:rPr>
          <w:rFonts w:ascii="Arial" w:hAnsi="Arial" w:cs="Arial"/>
          <w:color w:val="686868"/>
        </w:rPr>
        <w:t xml:space="preserve"> sur la recherche </w:t>
      </w:r>
      <w:proofErr w:type="spellStart"/>
      <w:r>
        <w:rPr>
          <w:rFonts w:ascii="Arial" w:hAnsi="Arial" w:cs="Arial"/>
          <w:color w:val="686868"/>
        </w:rPr>
        <w:t>biomédicale</w:t>
      </w:r>
      <w:proofErr w:type="spellEnd"/>
      <w:r>
        <w:rPr>
          <w:rFonts w:ascii="Arial" w:hAnsi="Arial" w:cs="Arial"/>
          <w:color w:val="686868"/>
        </w:rPr>
        <w:t xml:space="preserve">, les essais cliniques, les produits pharmaceutiques et phytopharmaceutiques, trouve au </w:t>
      </w:r>
      <w:proofErr w:type="spellStart"/>
      <w:r>
        <w:rPr>
          <w:rFonts w:ascii="Arial" w:hAnsi="Arial" w:cs="Arial"/>
          <w:color w:val="686868"/>
        </w:rPr>
        <w:t>Sénégal</w:t>
      </w:r>
      <w:proofErr w:type="spellEnd"/>
      <w:r>
        <w:rPr>
          <w:rFonts w:ascii="Arial" w:hAnsi="Arial" w:cs="Arial"/>
          <w:color w:val="686868"/>
        </w:rPr>
        <w:t xml:space="preserve"> les conditions </w:t>
      </w:r>
      <w:proofErr w:type="spellStart"/>
      <w:r>
        <w:rPr>
          <w:rFonts w:ascii="Arial" w:hAnsi="Arial" w:cs="Arial"/>
          <w:color w:val="686868"/>
        </w:rPr>
        <w:t>idéales</w:t>
      </w:r>
      <w:proofErr w:type="spellEnd"/>
      <w:r>
        <w:rPr>
          <w:rFonts w:ascii="Arial" w:hAnsi="Arial" w:cs="Arial"/>
          <w:color w:val="686868"/>
        </w:rPr>
        <w:t xml:space="preserve"> pour son </w:t>
      </w:r>
      <w:proofErr w:type="spellStart"/>
      <w:r>
        <w:rPr>
          <w:rFonts w:ascii="Arial" w:hAnsi="Arial" w:cs="Arial"/>
          <w:color w:val="686868"/>
        </w:rPr>
        <w:t>développement</w:t>
      </w:r>
      <w:proofErr w:type="spellEnd"/>
      <w:r>
        <w:rPr>
          <w:rFonts w:ascii="Arial" w:hAnsi="Arial" w:cs="Arial"/>
          <w:color w:val="686868"/>
        </w:rPr>
        <w:t>.</w:t>
      </w:r>
    </w:p>
    <w:p w14:paraId="76F3BDF1" w14:textId="05A22416" w:rsidR="001D3128" w:rsidRDefault="001D3128">
      <w:r>
        <w:br w:type="page"/>
      </w:r>
    </w:p>
    <w:p w14:paraId="384F0ED3" w14:textId="3B837C11" w:rsidR="00D32636" w:rsidRPr="001D3128" w:rsidRDefault="001D3128" w:rsidP="001D3128">
      <w:pPr>
        <w:jc w:val="center"/>
        <w:rPr>
          <w:b/>
          <w:bCs/>
          <w:sz w:val="28"/>
          <w:szCs w:val="28"/>
        </w:rPr>
      </w:pPr>
      <w:r w:rsidRPr="001D3128">
        <w:rPr>
          <w:b/>
          <w:bCs/>
          <w:sz w:val="28"/>
          <w:szCs w:val="28"/>
        </w:rPr>
        <w:lastRenderedPageBreak/>
        <w:t>SECTEUR : TOURISME</w:t>
      </w:r>
    </w:p>
    <w:p w14:paraId="1DEBC5C8" w14:textId="77777777" w:rsidR="001D3128" w:rsidRPr="001D3128" w:rsidRDefault="001D3128" w:rsidP="001D3128">
      <w:pPr>
        <w:shd w:val="clear" w:color="auto" w:fill="FFFFFF"/>
        <w:spacing w:before="450" w:after="450" w:line="240" w:lineRule="auto"/>
        <w:outlineLvl w:val="3"/>
        <w:rPr>
          <w:rFonts w:ascii="Arial" w:eastAsia="Times New Roman" w:hAnsi="Arial" w:cs="Arial"/>
          <w:b/>
          <w:bCs/>
          <w:color w:val="686868"/>
          <w:sz w:val="24"/>
          <w:szCs w:val="24"/>
          <w:lang w:val="fr-SN" w:eastAsia="fr-SN"/>
        </w:rPr>
      </w:pPr>
      <w:r w:rsidRPr="001D3128">
        <w:rPr>
          <w:rFonts w:ascii="Arial" w:eastAsia="Times New Roman" w:hAnsi="Arial" w:cs="Arial"/>
          <w:b/>
          <w:bCs/>
          <w:color w:val="686868"/>
          <w:sz w:val="24"/>
          <w:szCs w:val="24"/>
          <w:lang w:val="fr-SN" w:eastAsia="fr-SN"/>
        </w:rPr>
        <w:t>PORTRAIT DU SECTEUR</w:t>
      </w:r>
    </w:p>
    <w:p w14:paraId="790F4020" w14:textId="209597D2" w:rsidR="001D3128" w:rsidRPr="001D3128" w:rsidRDefault="001D3128" w:rsidP="001D3128">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1D3128">
        <w:rPr>
          <w:rFonts w:ascii="Arial" w:eastAsia="Times New Roman" w:hAnsi="Arial" w:cs="Arial"/>
          <w:noProof/>
          <w:color w:val="686868"/>
          <w:sz w:val="24"/>
          <w:szCs w:val="24"/>
          <w:lang w:val="fr-SN" w:eastAsia="fr-SN"/>
        </w:rPr>
        <w:drawing>
          <wp:inline distT="0" distB="0" distL="0" distR="0" wp14:anchorId="3EE163AC" wp14:editId="4361F8E1">
            <wp:extent cx="5760720" cy="1662430"/>
            <wp:effectExtent l="0" t="0" r="0" b="0"/>
            <wp:docPr id="15" name="Image 15" descr="IMG-SP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SP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1662430"/>
                    </a:xfrm>
                    <a:prstGeom prst="rect">
                      <a:avLst/>
                    </a:prstGeom>
                    <a:noFill/>
                    <a:ln>
                      <a:noFill/>
                    </a:ln>
                  </pic:spPr>
                </pic:pic>
              </a:graphicData>
            </a:graphic>
          </wp:inline>
        </w:drawing>
      </w:r>
    </w:p>
    <w:p w14:paraId="591C0DD9" w14:textId="77777777" w:rsidR="001D3128" w:rsidRPr="001D3128" w:rsidRDefault="001D3128" w:rsidP="001D3128">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1D3128">
        <w:rPr>
          <w:rFonts w:ascii="Arial" w:eastAsia="Times New Roman" w:hAnsi="Arial" w:cs="Arial"/>
          <w:color w:val="686868"/>
          <w:sz w:val="24"/>
          <w:szCs w:val="24"/>
          <w:lang w:val="fr-SN" w:eastAsia="fr-SN"/>
        </w:rPr>
        <w:t xml:space="preserve">Traditionnellement </w:t>
      </w:r>
      <w:proofErr w:type="spellStart"/>
      <w:r w:rsidRPr="001D3128">
        <w:rPr>
          <w:rFonts w:ascii="Arial" w:eastAsia="Times New Roman" w:hAnsi="Arial" w:cs="Arial"/>
          <w:color w:val="686868"/>
          <w:sz w:val="24"/>
          <w:szCs w:val="24"/>
          <w:lang w:val="fr-SN" w:eastAsia="fr-SN"/>
        </w:rPr>
        <w:t>axée</w:t>
      </w:r>
      <w:proofErr w:type="spellEnd"/>
      <w:r w:rsidRPr="001D3128">
        <w:rPr>
          <w:rFonts w:ascii="Arial" w:eastAsia="Times New Roman" w:hAnsi="Arial" w:cs="Arial"/>
          <w:color w:val="686868"/>
          <w:sz w:val="24"/>
          <w:szCs w:val="24"/>
          <w:lang w:val="fr-SN" w:eastAsia="fr-SN"/>
        </w:rPr>
        <w:t xml:space="preserve"> sur le </w:t>
      </w:r>
      <w:proofErr w:type="spellStart"/>
      <w:r w:rsidRPr="001D3128">
        <w:rPr>
          <w:rFonts w:ascii="Arial" w:eastAsia="Times New Roman" w:hAnsi="Arial" w:cs="Arial"/>
          <w:color w:val="686868"/>
          <w:sz w:val="24"/>
          <w:szCs w:val="24"/>
          <w:lang w:val="fr-SN" w:eastAsia="fr-SN"/>
        </w:rPr>
        <w:t>balnéaire</w:t>
      </w:r>
      <w:proofErr w:type="spellEnd"/>
      <w:r w:rsidRPr="001D3128">
        <w:rPr>
          <w:rFonts w:ascii="Arial" w:eastAsia="Times New Roman" w:hAnsi="Arial" w:cs="Arial"/>
          <w:color w:val="686868"/>
          <w:sz w:val="24"/>
          <w:szCs w:val="24"/>
          <w:lang w:val="fr-SN" w:eastAsia="fr-SN"/>
        </w:rPr>
        <w:t xml:space="preserve"> et les affaires, on assiste depuis quelques </w:t>
      </w:r>
      <w:proofErr w:type="spellStart"/>
      <w:r w:rsidRPr="001D3128">
        <w:rPr>
          <w:rFonts w:ascii="Arial" w:eastAsia="Times New Roman" w:hAnsi="Arial" w:cs="Arial"/>
          <w:color w:val="686868"/>
          <w:sz w:val="24"/>
          <w:szCs w:val="24"/>
          <w:lang w:val="fr-SN" w:eastAsia="fr-SN"/>
        </w:rPr>
        <w:t>années</w:t>
      </w:r>
      <w:proofErr w:type="spellEnd"/>
      <w:r w:rsidRPr="001D3128">
        <w:rPr>
          <w:rFonts w:ascii="Arial" w:eastAsia="Times New Roman" w:hAnsi="Arial" w:cs="Arial"/>
          <w:color w:val="686868"/>
          <w:sz w:val="24"/>
          <w:szCs w:val="24"/>
          <w:lang w:val="fr-SN" w:eastAsia="fr-SN"/>
        </w:rPr>
        <w:t xml:space="preserve"> au </w:t>
      </w:r>
      <w:proofErr w:type="spellStart"/>
      <w:r w:rsidRPr="001D3128">
        <w:rPr>
          <w:rFonts w:ascii="Arial" w:eastAsia="Times New Roman" w:hAnsi="Arial" w:cs="Arial"/>
          <w:color w:val="686868"/>
          <w:sz w:val="24"/>
          <w:szCs w:val="24"/>
          <w:lang w:val="fr-SN" w:eastAsia="fr-SN"/>
        </w:rPr>
        <w:t>développement</w:t>
      </w:r>
      <w:proofErr w:type="spellEnd"/>
      <w:r w:rsidRPr="001D3128">
        <w:rPr>
          <w:rFonts w:ascii="Arial" w:eastAsia="Times New Roman" w:hAnsi="Arial" w:cs="Arial"/>
          <w:color w:val="686868"/>
          <w:sz w:val="24"/>
          <w:szCs w:val="24"/>
          <w:lang w:val="fr-SN" w:eastAsia="fr-SN"/>
        </w:rPr>
        <w:t xml:space="preserve"> de produits de niche. On distingue quatre principaux produits touristiques, avec cependant une forte </w:t>
      </w:r>
      <w:proofErr w:type="spellStart"/>
      <w:r w:rsidRPr="001D3128">
        <w:rPr>
          <w:rFonts w:ascii="Arial" w:eastAsia="Times New Roman" w:hAnsi="Arial" w:cs="Arial"/>
          <w:color w:val="686868"/>
          <w:sz w:val="24"/>
          <w:szCs w:val="24"/>
          <w:lang w:val="fr-SN" w:eastAsia="fr-SN"/>
        </w:rPr>
        <w:t>prédominance</w:t>
      </w:r>
      <w:proofErr w:type="spellEnd"/>
      <w:r w:rsidRPr="001D3128">
        <w:rPr>
          <w:rFonts w:ascii="Arial" w:eastAsia="Times New Roman" w:hAnsi="Arial" w:cs="Arial"/>
          <w:color w:val="686868"/>
          <w:sz w:val="24"/>
          <w:szCs w:val="24"/>
          <w:lang w:val="fr-SN" w:eastAsia="fr-SN"/>
        </w:rPr>
        <w:t xml:space="preserve"> du tourisme </w:t>
      </w:r>
      <w:proofErr w:type="spellStart"/>
      <w:r w:rsidRPr="001D3128">
        <w:rPr>
          <w:rFonts w:ascii="Arial" w:eastAsia="Times New Roman" w:hAnsi="Arial" w:cs="Arial"/>
          <w:color w:val="686868"/>
          <w:sz w:val="24"/>
          <w:szCs w:val="24"/>
          <w:lang w:val="fr-SN" w:eastAsia="fr-SN"/>
        </w:rPr>
        <w:t>balnéaire</w:t>
      </w:r>
      <w:proofErr w:type="spellEnd"/>
      <w:r w:rsidRPr="001D3128">
        <w:rPr>
          <w:rFonts w:ascii="Arial" w:eastAsia="Times New Roman" w:hAnsi="Arial" w:cs="Arial"/>
          <w:color w:val="686868"/>
          <w:sz w:val="24"/>
          <w:szCs w:val="24"/>
          <w:lang w:val="fr-SN" w:eastAsia="fr-SN"/>
        </w:rPr>
        <w:t xml:space="preserve"> (54% de l’offre) et d’affaires (33% de l’offre) La destination touristique</w:t>
      </w:r>
      <w:proofErr w:type="gramStart"/>
      <w:r w:rsidRPr="001D3128">
        <w:rPr>
          <w:rFonts w:ascii="Arial" w:eastAsia="Times New Roman" w:hAnsi="Arial" w:cs="Arial"/>
          <w:color w:val="686868"/>
          <w:sz w:val="24"/>
          <w:szCs w:val="24"/>
          <w:lang w:val="fr-SN" w:eastAsia="fr-SN"/>
        </w:rPr>
        <w:t xml:space="preserve"> «</w:t>
      </w:r>
      <w:proofErr w:type="spellStart"/>
      <w:r w:rsidRPr="001D3128">
        <w:rPr>
          <w:rFonts w:ascii="Arial" w:eastAsia="Times New Roman" w:hAnsi="Arial" w:cs="Arial"/>
          <w:color w:val="686868"/>
          <w:sz w:val="24"/>
          <w:szCs w:val="24"/>
          <w:lang w:val="fr-SN" w:eastAsia="fr-SN"/>
        </w:rPr>
        <w:t>Sénégal</w:t>
      </w:r>
      <w:proofErr w:type="spellEnd"/>
      <w:proofErr w:type="gramEnd"/>
      <w:r w:rsidRPr="001D3128">
        <w:rPr>
          <w:rFonts w:ascii="Arial" w:eastAsia="Times New Roman" w:hAnsi="Arial" w:cs="Arial"/>
          <w:color w:val="686868"/>
          <w:sz w:val="24"/>
          <w:szCs w:val="24"/>
          <w:lang w:val="fr-SN" w:eastAsia="fr-SN"/>
        </w:rPr>
        <w:t xml:space="preserve">» s’est construite autour du tourisme d’affaires et de </w:t>
      </w:r>
      <w:proofErr w:type="spellStart"/>
      <w:r w:rsidRPr="001D3128">
        <w:rPr>
          <w:rFonts w:ascii="Arial" w:eastAsia="Times New Roman" w:hAnsi="Arial" w:cs="Arial"/>
          <w:color w:val="686868"/>
          <w:sz w:val="24"/>
          <w:szCs w:val="24"/>
          <w:lang w:val="fr-SN" w:eastAsia="fr-SN"/>
        </w:rPr>
        <w:t>congrès</w:t>
      </w:r>
      <w:proofErr w:type="spellEnd"/>
      <w:r w:rsidRPr="001D3128">
        <w:rPr>
          <w:rFonts w:ascii="Arial" w:eastAsia="Times New Roman" w:hAnsi="Arial" w:cs="Arial"/>
          <w:color w:val="686868"/>
          <w:sz w:val="24"/>
          <w:szCs w:val="24"/>
          <w:lang w:val="fr-SN" w:eastAsia="fr-SN"/>
        </w:rPr>
        <w:t>.</w:t>
      </w:r>
    </w:p>
    <w:p w14:paraId="244C3259" w14:textId="77777777" w:rsidR="001D3128" w:rsidRPr="001D3128" w:rsidRDefault="001D3128" w:rsidP="001D3128">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1D3128">
        <w:rPr>
          <w:rFonts w:ascii="Arial" w:eastAsia="Times New Roman" w:hAnsi="Arial" w:cs="Arial"/>
          <w:color w:val="686868"/>
          <w:sz w:val="24"/>
          <w:szCs w:val="24"/>
          <w:lang w:val="fr-SN" w:eastAsia="fr-SN"/>
        </w:rPr>
        <w:t xml:space="preserve">Dakar s’est </w:t>
      </w:r>
      <w:proofErr w:type="spellStart"/>
      <w:r w:rsidRPr="001D3128">
        <w:rPr>
          <w:rFonts w:ascii="Arial" w:eastAsia="Times New Roman" w:hAnsi="Arial" w:cs="Arial"/>
          <w:color w:val="686868"/>
          <w:sz w:val="24"/>
          <w:szCs w:val="24"/>
          <w:lang w:val="fr-SN" w:eastAsia="fr-SN"/>
        </w:rPr>
        <w:t>positionnée</w:t>
      </w:r>
      <w:proofErr w:type="spellEnd"/>
      <w:r w:rsidRPr="001D3128">
        <w:rPr>
          <w:rFonts w:ascii="Arial" w:eastAsia="Times New Roman" w:hAnsi="Arial" w:cs="Arial"/>
          <w:color w:val="686868"/>
          <w:sz w:val="24"/>
          <w:szCs w:val="24"/>
          <w:lang w:val="fr-SN" w:eastAsia="fr-SN"/>
        </w:rPr>
        <w:t xml:space="preserve"> comme la porte de l’Afrique de l’Ouest, pour le tourisme de </w:t>
      </w:r>
      <w:proofErr w:type="spellStart"/>
      <w:r w:rsidRPr="001D3128">
        <w:rPr>
          <w:rFonts w:ascii="Arial" w:eastAsia="Times New Roman" w:hAnsi="Arial" w:cs="Arial"/>
          <w:color w:val="686868"/>
          <w:sz w:val="24"/>
          <w:szCs w:val="24"/>
          <w:lang w:val="fr-SN" w:eastAsia="fr-SN"/>
        </w:rPr>
        <w:t>congrès</w:t>
      </w:r>
      <w:proofErr w:type="spellEnd"/>
      <w:r w:rsidRPr="001D3128">
        <w:rPr>
          <w:rFonts w:ascii="Arial" w:eastAsia="Times New Roman" w:hAnsi="Arial" w:cs="Arial"/>
          <w:color w:val="686868"/>
          <w:sz w:val="24"/>
          <w:szCs w:val="24"/>
          <w:lang w:val="fr-SN" w:eastAsia="fr-SN"/>
        </w:rPr>
        <w:t xml:space="preserve"> et d’affaires, eu </w:t>
      </w:r>
      <w:proofErr w:type="spellStart"/>
      <w:r w:rsidRPr="001D3128">
        <w:rPr>
          <w:rFonts w:ascii="Arial" w:eastAsia="Times New Roman" w:hAnsi="Arial" w:cs="Arial"/>
          <w:color w:val="686868"/>
          <w:sz w:val="24"/>
          <w:szCs w:val="24"/>
          <w:lang w:val="fr-SN" w:eastAsia="fr-SN"/>
        </w:rPr>
        <w:t>égard</w:t>
      </w:r>
      <w:proofErr w:type="spellEnd"/>
      <w:r w:rsidRPr="001D3128">
        <w:rPr>
          <w:rFonts w:ascii="Arial" w:eastAsia="Times New Roman" w:hAnsi="Arial" w:cs="Arial"/>
          <w:color w:val="686868"/>
          <w:sz w:val="24"/>
          <w:szCs w:val="24"/>
          <w:lang w:val="fr-SN" w:eastAsia="fr-SN"/>
        </w:rPr>
        <w:t xml:space="preserve"> à sa position </w:t>
      </w:r>
      <w:proofErr w:type="spellStart"/>
      <w:r w:rsidRPr="001D3128">
        <w:rPr>
          <w:rFonts w:ascii="Arial" w:eastAsia="Times New Roman" w:hAnsi="Arial" w:cs="Arial"/>
          <w:color w:val="686868"/>
          <w:sz w:val="24"/>
          <w:szCs w:val="24"/>
          <w:lang w:val="fr-SN" w:eastAsia="fr-SN"/>
        </w:rPr>
        <w:t>géographique</w:t>
      </w:r>
      <w:proofErr w:type="spellEnd"/>
      <w:r w:rsidRPr="001D3128">
        <w:rPr>
          <w:rFonts w:ascii="Arial" w:eastAsia="Times New Roman" w:hAnsi="Arial" w:cs="Arial"/>
          <w:color w:val="686868"/>
          <w:sz w:val="24"/>
          <w:szCs w:val="24"/>
          <w:lang w:val="fr-SN" w:eastAsia="fr-SN"/>
        </w:rPr>
        <w:t xml:space="preserve"> </w:t>
      </w:r>
      <w:proofErr w:type="spellStart"/>
      <w:r w:rsidRPr="001D3128">
        <w:rPr>
          <w:rFonts w:ascii="Arial" w:eastAsia="Times New Roman" w:hAnsi="Arial" w:cs="Arial"/>
          <w:color w:val="686868"/>
          <w:sz w:val="24"/>
          <w:szCs w:val="24"/>
          <w:lang w:val="fr-SN" w:eastAsia="fr-SN"/>
        </w:rPr>
        <w:t>privilégiée</w:t>
      </w:r>
      <w:proofErr w:type="spellEnd"/>
      <w:r w:rsidRPr="001D3128">
        <w:rPr>
          <w:rFonts w:ascii="Arial" w:eastAsia="Times New Roman" w:hAnsi="Arial" w:cs="Arial"/>
          <w:color w:val="686868"/>
          <w:sz w:val="24"/>
          <w:szCs w:val="24"/>
          <w:lang w:val="fr-SN" w:eastAsia="fr-SN"/>
        </w:rPr>
        <w:t xml:space="preserve">. La capitale est bien </w:t>
      </w:r>
      <w:proofErr w:type="spellStart"/>
      <w:r w:rsidRPr="001D3128">
        <w:rPr>
          <w:rFonts w:ascii="Arial" w:eastAsia="Times New Roman" w:hAnsi="Arial" w:cs="Arial"/>
          <w:color w:val="686868"/>
          <w:sz w:val="24"/>
          <w:szCs w:val="24"/>
          <w:lang w:val="fr-SN" w:eastAsia="fr-SN"/>
        </w:rPr>
        <w:t>positionnée</w:t>
      </w:r>
      <w:proofErr w:type="spellEnd"/>
      <w:r w:rsidRPr="001D3128">
        <w:rPr>
          <w:rFonts w:ascii="Arial" w:eastAsia="Times New Roman" w:hAnsi="Arial" w:cs="Arial"/>
          <w:color w:val="686868"/>
          <w:sz w:val="24"/>
          <w:szCs w:val="24"/>
          <w:lang w:val="fr-SN" w:eastAsia="fr-SN"/>
        </w:rPr>
        <w:t xml:space="preserve"> sur ce </w:t>
      </w:r>
      <w:proofErr w:type="spellStart"/>
      <w:r w:rsidRPr="001D3128">
        <w:rPr>
          <w:rFonts w:ascii="Arial" w:eastAsia="Times New Roman" w:hAnsi="Arial" w:cs="Arial"/>
          <w:color w:val="686868"/>
          <w:sz w:val="24"/>
          <w:szCs w:val="24"/>
          <w:lang w:val="fr-SN" w:eastAsia="fr-SN"/>
        </w:rPr>
        <w:t>créneau</w:t>
      </w:r>
      <w:proofErr w:type="spellEnd"/>
      <w:r w:rsidRPr="001D3128">
        <w:rPr>
          <w:rFonts w:ascii="Arial" w:eastAsia="Times New Roman" w:hAnsi="Arial" w:cs="Arial"/>
          <w:color w:val="686868"/>
          <w:sz w:val="24"/>
          <w:szCs w:val="24"/>
          <w:lang w:val="fr-SN" w:eastAsia="fr-SN"/>
        </w:rPr>
        <w:t xml:space="preserve"> à la faveur de son climat doux, sa position exceptionnelle et le dynamisme de sa diplomatie.</w:t>
      </w:r>
    </w:p>
    <w:p w14:paraId="1A34451E" w14:textId="77777777" w:rsidR="001D3128" w:rsidRPr="001D3128" w:rsidRDefault="001D3128" w:rsidP="001D3128">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1D3128">
        <w:rPr>
          <w:rFonts w:ascii="Arial" w:eastAsia="Times New Roman" w:hAnsi="Arial" w:cs="Arial"/>
          <w:color w:val="686868"/>
          <w:sz w:val="24"/>
          <w:szCs w:val="24"/>
          <w:lang w:val="fr-SN" w:eastAsia="fr-SN"/>
        </w:rPr>
        <w:t xml:space="preserve">Les zones touristiques à grande capacité sont Dakar (Tourisme d’affaires et </w:t>
      </w:r>
      <w:proofErr w:type="spellStart"/>
      <w:r w:rsidRPr="001D3128">
        <w:rPr>
          <w:rFonts w:ascii="Arial" w:eastAsia="Times New Roman" w:hAnsi="Arial" w:cs="Arial"/>
          <w:color w:val="686868"/>
          <w:sz w:val="24"/>
          <w:szCs w:val="24"/>
          <w:lang w:val="fr-SN" w:eastAsia="fr-SN"/>
        </w:rPr>
        <w:t>Balnéaire</w:t>
      </w:r>
      <w:proofErr w:type="spellEnd"/>
      <w:r w:rsidRPr="001D3128">
        <w:rPr>
          <w:rFonts w:ascii="Arial" w:eastAsia="Times New Roman" w:hAnsi="Arial" w:cs="Arial"/>
          <w:color w:val="686868"/>
          <w:sz w:val="24"/>
          <w:szCs w:val="24"/>
          <w:lang w:val="fr-SN" w:eastAsia="fr-SN"/>
        </w:rPr>
        <w:t xml:space="preserve">), </w:t>
      </w:r>
      <w:proofErr w:type="spellStart"/>
      <w:r w:rsidRPr="001D3128">
        <w:rPr>
          <w:rFonts w:ascii="Arial" w:eastAsia="Times New Roman" w:hAnsi="Arial" w:cs="Arial"/>
          <w:color w:val="686868"/>
          <w:sz w:val="24"/>
          <w:szCs w:val="24"/>
          <w:lang w:val="fr-SN" w:eastAsia="fr-SN"/>
        </w:rPr>
        <w:t>Thiès</w:t>
      </w:r>
      <w:proofErr w:type="spellEnd"/>
      <w:r w:rsidRPr="001D3128">
        <w:rPr>
          <w:rFonts w:ascii="Arial" w:eastAsia="Times New Roman" w:hAnsi="Arial" w:cs="Arial"/>
          <w:color w:val="686868"/>
          <w:sz w:val="24"/>
          <w:szCs w:val="24"/>
          <w:lang w:val="fr-SN" w:eastAsia="fr-SN"/>
        </w:rPr>
        <w:t xml:space="preserve"> (</w:t>
      </w:r>
      <w:proofErr w:type="spellStart"/>
      <w:r w:rsidRPr="001D3128">
        <w:rPr>
          <w:rFonts w:ascii="Arial" w:eastAsia="Times New Roman" w:hAnsi="Arial" w:cs="Arial"/>
          <w:color w:val="686868"/>
          <w:sz w:val="24"/>
          <w:szCs w:val="24"/>
          <w:lang w:val="fr-SN" w:eastAsia="fr-SN"/>
        </w:rPr>
        <w:t>Balnéaire</w:t>
      </w:r>
      <w:proofErr w:type="spellEnd"/>
      <w:r w:rsidRPr="001D3128">
        <w:rPr>
          <w:rFonts w:ascii="Arial" w:eastAsia="Times New Roman" w:hAnsi="Arial" w:cs="Arial"/>
          <w:color w:val="686868"/>
          <w:sz w:val="24"/>
          <w:szCs w:val="24"/>
          <w:lang w:val="fr-SN" w:eastAsia="fr-SN"/>
        </w:rPr>
        <w:t xml:space="preserve">) plus </w:t>
      </w:r>
      <w:proofErr w:type="spellStart"/>
      <w:r w:rsidRPr="001D3128">
        <w:rPr>
          <w:rFonts w:ascii="Arial" w:eastAsia="Times New Roman" w:hAnsi="Arial" w:cs="Arial"/>
          <w:color w:val="686868"/>
          <w:sz w:val="24"/>
          <w:szCs w:val="24"/>
          <w:lang w:val="fr-SN" w:eastAsia="fr-SN"/>
        </w:rPr>
        <w:t>particulièrement</w:t>
      </w:r>
      <w:proofErr w:type="spellEnd"/>
      <w:r w:rsidRPr="001D3128">
        <w:rPr>
          <w:rFonts w:ascii="Arial" w:eastAsia="Times New Roman" w:hAnsi="Arial" w:cs="Arial"/>
          <w:color w:val="686868"/>
          <w:sz w:val="24"/>
          <w:szCs w:val="24"/>
          <w:lang w:val="fr-SN" w:eastAsia="fr-SN"/>
        </w:rPr>
        <w:t xml:space="preserve"> la petite </w:t>
      </w:r>
      <w:proofErr w:type="spellStart"/>
      <w:r w:rsidRPr="001D3128">
        <w:rPr>
          <w:rFonts w:ascii="Arial" w:eastAsia="Times New Roman" w:hAnsi="Arial" w:cs="Arial"/>
          <w:color w:val="686868"/>
          <w:sz w:val="24"/>
          <w:szCs w:val="24"/>
          <w:lang w:val="fr-SN" w:eastAsia="fr-SN"/>
        </w:rPr>
        <w:t>côte</w:t>
      </w:r>
      <w:proofErr w:type="spellEnd"/>
      <w:r w:rsidRPr="001D3128">
        <w:rPr>
          <w:rFonts w:ascii="Arial" w:eastAsia="Times New Roman" w:hAnsi="Arial" w:cs="Arial"/>
          <w:color w:val="686868"/>
          <w:sz w:val="24"/>
          <w:szCs w:val="24"/>
          <w:lang w:val="fr-SN" w:eastAsia="fr-SN"/>
        </w:rPr>
        <w:t xml:space="preserve">, Casamance (Ecotourisme et </w:t>
      </w:r>
      <w:proofErr w:type="spellStart"/>
      <w:r w:rsidRPr="001D3128">
        <w:rPr>
          <w:rFonts w:ascii="Arial" w:eastAsia="Times New Roman" w:hAnsi="Arial" w:cs="Arial"/>
          <w:color w:val="686868"/>
          <w:sz w:val="24"/>
          <w:szCs w:val="24"/>
          <w:lang w:val="fr-SN" w:eastAsia="fr-SN"/>
        </w:rPr>
        <w:t>Balnéaire</w:t>
      </w:r>
      <w:proofErr w:type="spellEnd"/>
      <w:r w:rsidRPr="001D3128">
        <w:rPr>
          <w:rFonts w:ascii="Arial" w:eastAsia="Times New Roman" w:hAnsi="Arial" w:cs="Arial"/>
          <w:color w:val="686868"/>
          <w:sz w:val="24"/>
          <w:szCs w:val="24"/>
          <w:lang w:val="fr-SN" w:eastAsia="fr-SN"/>
        </w:rPr>
        <w:t xml:space="preserve">), Tambacounda (Tourisme </w:t>
      </w:r>
      <w:proofErr w:type="spellStart"/>
      <w:r w:rsidRPr="001D3128">
        <w:rPr>
          <w:rFonts w:ascii="Arial" w:eastAsia="Times New Roman" w:hAnsi="Arial" w:cs="Arial"/>
          <w:color w:val="686868"/>
          <w:sz w:val="24"/>
          <w:szCs w:val="24"/>
          <w:lang w:val="fr-SN" w:eastAsia="fr-SN"/>
        </w:rPr>
        <w:t>cynégétique</w:t>
      </w:r>
      <w:proofErr w:type="spellEnd"/>
      <w:r w:rsidRPr="001D3128">
        <w:rPr>
          <w:rFonts w:ascii="Arial" w:eastAsia="Times New Roman" w:hAnsi="Arial" w:cs="Arial"/>
          <w:color w:val="686868"/>
          <w:sz w:val="24"/>
          <w:szCs w:val="24"/>
          <w:lang w:val="fr-SN" w:eastAsia="fr-SN"/>
        </w:rPr>
        <w:t xml:space="preserve"> et de </w:t>
      </w:r>
      <w:proofErr w:type="spellStart"/>
      <w:r w:rsidRPr="001D3128">
        <w:rPr>
          <w:rFonts w:ascii="Arial" w:eastAsia="Times New Roman" w:hAnsi="Arial" w:cs="Arial"/>
          <w:color w:val="686868"/>
          <w:sz w:val="24"/>
          <w:szCs w:val="24"/>
          <w:lang w:val="fr-SN" w:eastAsia="fr-SN"/>
        </w:rPr>
        <w:t>découverte</w:t>
      </w:r>
      <w:proofErr w:type="spellEnd"/>
      <w:r w:rsidRPr="001D3128">
        <w:rPr>
          <w:rFonts w:ascii="Arial" w:eastAsia="Times New Roman" w:hAnsi="Arial" w:cs="Arial"/>
          <w:color w:val="686868"/>
          <w:sz w:val="24"/>
          <w:szCs w:val="24"/>
          <w:lang w:val="fr-SN" w:eastAsia="fr-SN"/>
        </w:rPr>
        <w:t xml:space="preserve">), Fatick (Ecotourisme) et Saint-Louis (Tourisme Culturel et </w:t>
      </w:r>
      <w:proofErr w:type="spellStart"/>
      <w:r w:rsidRPr="001D3128">
        <w:rPr>
          <w:rFonts w:ascii="Arial" w:eastAsia="Times New Roman" w:hAnsi="Arial" w:cs="Arial"/>
          <w:color w:val="686868"/>
          <w:sz w:val="24"/>
          <w:szCs w:val="24"/>
          <w:lang w:val="fr-SN" w:eastAsia="fr-SN"/>
        </w:rPr>
        <w:t>Balnéaire</w:t>
      </w:r>
      <w:proofErr w:type="spellEnd"/>
      <w:r w:rsidRPr="001D3128">
        <w:rPr>
          <w:rFonts w:ascii="Arial" w:eastAsia="Times New Roman" w:hAnsi="Arial" w:cs="Arial"/>
          <w:color w:val="686868"/>
          <w:sz w:val="24"/>
          <w:szCs w:val="24"/>
          <w:lang w:val="fr-SN" w:eastAsia="fr-SN"/>
        </w:rPr>
        <w:t>).</w:t>
      </w:r>
    </w:p>
    <w:p w14:paraId="624C5FFF" w14:textId="77777777" w:rsidR="001D3128" w:rsidRPr="001D3128" w:rsidRDefault="001D3128" w:rsidP="001D3128">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1D3128">
        <w:rPr>
          <w:rFonts w:ascii="Arial" w:eastAsia="Times New Roman" w:hAnsi="Arial" w:cs="Arial"/>
          <w:color w:val="686868"/>
          <w:sz w:val="24"/>
          <w:szCs w:val="24"/>
          <w:lang w:val="fr-SN" w:eastAsia="fr-SN"/>
        </w:rPr>
        <w:t xml:space="preserve">Il s’est progressivement </w:t>
      </w:r>
      <w:proofErr w:type="spellStart"/>
      <w:r w:rsidRPr="001D3128">
        <w:rPr>
          <w:rFonts w:ascii="Arial" w:eastAsia="Times New Roman" w:hAnsi="Arial" w:cs="Arial"/>
          <w:color w:val="686868"/>
          <w:sz w:val="24"/>
          <w:szCs w:val="24"/>
          <w:lang w:val="fr-SN" w:eastAsia="fr-SN"/>
        </w:rPr>
        <w:t>développe</w:t>
      </w:r>
      <w:proofErr w:type="spellEnd"/>
      <w:r w:rsidRPr="001D3128">
        <w:rPr>
          <w:rFonts w:ascii="Arial" w:eastAsia="Times New Roman" w:hAnsi="Arial" w:cs="Arial"/>
          <w:color w:val="686868"/>
          <w:sz w:val="24"/>
          <w:szCs w:val="24"/>
          <w:lang w:val="fr-SN" w:eastAsia="fr-SN"/>
        </w:rPr>
        <w:t xml:space="preserve">́ autour des grandes stations touristiques du </w:t>
      </w:r>
      <w:proofErr w:type="spellStart"/>
      <w:r w:rsidRPr="001D3128">
        <w:rPr>
          <w:rFonts w:ascii="Arial" w:eastAsia="Times New Roman" w:hAnsi="Arial" w:cs="Arial"/>
          <w:color w:val="686868"/>
          <w:sz w:val="24"/>
          <w:szCs w:val="24"/>
          <w:lang w:val="fr-SN" w:eastAsia="fr-SN"/>
        </w:rPr>
        <w:t>Sénégal</w:t>
      </w:r>
      <w:proofErr w:type="spellEnd"/>
      <w:r w:rsidRPr="001D3128">
        <w:rPr>
          <w:rFonts w:ascii="Arial" w:eastAsia="Times New Roman" w:hAnsi="Arial" w:cs="Arial"/>
          <w:color w:val="686868"/>
          <w:sz w:val="24"/>
          <w:szCs w:val="24"/>
          <w:lang w:val="fr-SN" w:eastAsia="fr-SN"/>
        </w:rPr>
        <w:t xml:space="preserve">, une infrastructure de soutien </w:t>
      </w:r>
      <w:proofErr w:type="spellStart"/>
      <w:r w:rsidRPr="001D3128">
        <w:rPr>
          <w:rFonts w:ascii="Arial" w:eastAsia="Times New Roman" w:hAnsi="Arial" w:cs="Arial"/>
          <w:color w:val="686868"/>
          <w:sz w:val="24"/>
          <w:szCs w:val="24"/>
          <w:lang w:val="fr-SN" w:eastAsia="fr-SN"/>
        </w:rPr>
        <w:t>très</w:t>
      </w:r>
      <w:proofErr w:type="spellEnd"/>
      <w:r w:rsidRPr="001D3128">
        <w:rPr>
          <w:rFonts w:ascii="Arial" w:eastAsia="Times New Roman" w:hAnsi="Arial" w:cs="Arial"/>
          <w:color w:val="686868"/>
          <w:sz w:val="24"/>
          <w:szCs w:val="24"/>
          <w:lang w:val="fr-SN" w:eastAsia="fr-SN"/>
        </w:rPr>
        <w:t xml:space="preserve"> importante faisant de ce secteur un des piliers du </w:t>
      </w:r>
      <w:proofErr w:type="spellStart"/>
      <w:r w:rsidRPr="001D3128">
        <w:rPr>
          <w:rFonts w:ascii="Arial" w:eastAsia="Times New Roman" w:hAnsi="Arial" w:cs="Arial"/>
          <w:color w:val="686868"/>
          <w:sz w:val="24"/>
          <w:szCs w:val="24"/>
          <w:lang w:val="fr-SN" w:eastAsia="fr-SN"/>
        </w:rPr>
        <w:t>développement</w:t>
      </w:r>
      <w:proofErr w:type="spellEnd"/>
      <w:r w:rsidRPr="001D3128">
        <w:rPr>
          <w:rFonts w:ascii="Arial" w:eastAsia="Times New Roman" w:hAnsi="Arial" w:cs="Arial"/>
          <w:color w:val="686868"/>
          <w:sz w:val="24"/>
          <w:szCs w:val="24"/>
          <w:lang w:val="fr-SN" w:eastAsia="fr-SN"/>
        </w:rPr>
        <w:t xml:space="preserve"> du pays.</w:t>
      </w:r>
    </w:p>
    <w:p w14:paraId="270B9A25" w14:textId="77777777" w:rsidR="001D3128" w:rsidRPr="001D3128" w:rsidRDefault="001D3128" w:rsidP="001D3128">
      <w:pPr>
        <w:shd w:val="clear" w:color="auto" w:fill="FFFFFF"/>
        <w:spacing w:before="450" w:after="450" w:line="240" w:lineRule="auto"/>
        <w:outlineLvl w:val="3"/>
        <w:rPr>
          <w:rFonts w:ascii="Arial" w:eastAsia="Times New Roman" w:hAnsi="Arial" w:cs="Arial"/>
          <w:b/>
          <w:bCs/>
          <w:color w:val="686868"/>
          <w:sz w:val="24"/>
          <w:szCs w:val="24"/>
          <w:lang w:val="fr-SN" w:eastAsia="fr-SN"/>
        </w:rPr>
      </w:pPr>
      <w:r w:rsidRPr="001D3128">
        <w:rPr>
          <w:rFonts w:ascii="Arial" w:eastAsia="Times New Roman" w:hAnsi="Arial" w:cs="Arial"/>
          <w:b/>
          <w:bCs/>
          <w:color w:val="686868"/>
          <w:sz w:val="24"/>
          <w:szCs w:val="24"/>
          <w:lang w:val="fr-SN" w:eastAsia="fr-SN"/>
        </w:rPr>
        <w:t>AVANTAGES COMPARATIFS</w:t>
      </w:r>
    </w:p>
    <w:p w14:paraId="0325557C" w14:textId="2CF7A9AD" w:rsidR="001D3128" w:rsidRPr="001D3128" w:rsidRDefault="001D3128" w:rsidP="001D3128">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1D3128">
        <w:rPr>
          <w:rFonts w:ascii="Arial" w:eastAsia="Times New Roman" w:hAnsi="Arial" w:cs="Arial"/>
          <w:noProof/>
          <w:color w:val="686868"/>
          <w:sz w:val="24"/>
          <w:szCs w:val="24"/>
          <w:lang w:val="fr-SN" w:eastAsia="fr-SN"/>
        </w:rPr>
        <w:lastRenderedPageBreak/>
        <w:drawing>
          <wp:inline distT="0" distB="0" distL="0" distR="0" wp14:anchorId="67B99A3E" wp14:editId="659C01A3">
            <wp:extent cx="5760720" cy="1662430"/>
            <wp:effectExtent l="0" t="0" r="0" b="0"/>
            <wp:docPr id="14" name="Image 14" descr="IMG-SP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G-SP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1662430"/>
                    </a:xfrm>
                    <a:prstGeom prst="rect">
                      <a:avLst/>
                    </a:prstGeom>
                    <a:noFill/>
                    <a:ln>
                      <a:noFill/>
                    </a:ln>
                  </pic:spPr>
                </pic:pic>
              </a:graphicData>
            </a:graphic>
          </wp:inline>
        </w:drawing>
      </w:r>
    </w:p>
    <w:p w14:paraId="4A4D39EE" w14:textId="77777777" w:rsidR="001D3128" w:rsidRPr="001D3128" w:rsidRDefault="001D3128" w:rsidP="001D3128">
      <w:pPr>
        <w:numPr>
          <w:ilvl w:val="0"/>
          <w:numId w:val="11"/>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r w:rsidRPr="001D3128">
        <w:rPr>
          <w:rFonts w:ascii="Arial" w:eastAsia="Times New Roman" w:hAnsi="Arial" w:cs="Arial"/>
          <w:color w:val="686868"/>
          <w:sz w:val="24"/>
          <w:szCs w:val="24"/>
          <w:lang w:val="fr-SN" w:eastAsia="fr-SN"/>
        </w:rPr>
        <w:t>300 jours d’ensoleillement par an ;</w:t>
      </w:r>
    </w:p>
    <w:p w14:paraId="0FB44F09" w14:textId="77777777" w:rsidR="001D3128" w:rsidRPr="001D3128" w:rsidRDefault="001D3128" w:rsidP="001D3128">
      <w:pPr>
        <w:numPr>
          <w:ilvl w:val="0"/>
          <w:numId w:val="11"/>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r w:rsidRPr="001D3128">
        <w:rPr>
          <w:rFonts w:ascii="Arial" w:eastAsia="Times New Roman" w:hAnsi="Arial" w:cs="Arial"/>
          <w:color w:val="686868"/>
          <w:sz w:val="24"/>
          <w:szCs w:val="24"/>
          <w:lang w:val="fr-SN" w:eastAsia="fr-SN"/>
        </w:rPr>
        <w:t xml:space="preserve">5 heures de vol du grand marché </w:t>
      </w:r>
      <w:proofErr w:type="spellStart"/>
      <w:r w:rsidRPr="001D3128">
        <w:rPr>
          <w:rFonts w:ascii="Arial" w:eastAsia="Times New Roman" w:hAnsi="Arial" w:cs="Arial"/>
          <w:color w:val="686868"/>
          <w:sz w:val="24"/>
          <w:szCs w:val="24"/>
          <w:lang w:val="fr-SN" w:eastAsia="fr-SN"/>
        </w:rPr>
        <w:t>émetteur</w:t>
      </w:r>
      <w:proofErr w:type="spellEnd"/>
      <w:r w:rsidRPr="001D3128">
        <w:rPr>
          <w:rFonts w:ascii="Arial" w:eastAsia="Times New Roman" w:hAnsi="Arial" w:cs="Arial"/>
          <w:color w:val="686868"/>
          <w:sz w:val="24"/>
          <w:szCs w:val="24"/>
          <w:lang w:val="fr-SN" w:eastAsia="fr-SN"/>
        </w:rPr>
        <w:t xml:space="preserve"> </w:t>
      </w:r>
      <w:proofErr w:type="spellStart"/>
      <w:r w:rsidRPr="001D3128">
        <w:rPr>
          <w:rFonts w:ascii="Arial" w:eastAsia="Times New Roman" w:hAnsi="Arial" w:cs="Arial"/>
          <w:color w:val="686868"/>
          <w:sz w:val="24"/>
          <w:szCs w:val="24"/>
          <w:lang w:val="fr-SN" w:eastAsia="fr-SN"/>
        </w:rPr>
        <w:t>européen</w:t>
      </w:r>
      <w:proofErr w:type="spellEnd"/>
      <w:r w:rsidRPr="001D3128">
        <w:rPr>
          <w:rFonts w:ascii="Arial" w:eastAsia="Times New Roman" w:hAnsi="Arial" w:cs="Arial"/>
          <w:color w:val="686868"/>
          <w:sz w:val="24"/>
          <w:szCs w:val="24"/>
          <w:lang w:val="fr-SN" w:eastAsia="fr-SN"/>
        </w:rPr>
        <w:t xml:space="preserve"> ;</w:t>
      </w:r>
    </w:p>
    <w:p w14:paraId="1348C225" w14:textId="77777777" w:rsidR="001D3128" w:rsidRPr="001D3128" w:rsidRDefault="001D3128" w:rsidP="001D3128">
      <w:pPr>
        <w:numPr>
          <w:ilvl w:val="0"/>
          <w:numId w:val="11"/>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r w:rsidRPr="001D3128">
        <w:rPr>
          <w:rFonts w:ascii="Arial" w:eastAsia="Times New Roman" w:hAnsi="Arial" w:cs="Arial"/>
          <w:color w:val="686868"/>
          <w:sz w:val="24"/>
          <w:szCs w:val="24"/>
          <w:lang w:val="fr-SN" w:eastAsia="fr-SN"/>
        </w:rPr>
        <w:t>500 km de plages ;</w:t>
      </w:r>
    </w:p>
    <w:p w14:paraId="694CCFEB" w14:textId="77777777" w:rsidR="001D3128" w:rsidRPr="001D3128" w:rsidRDefault="001D3128" w:rsidP="001D3128">
      <w:pPr>
        <w:numPr>
          <w:ilvl w:val="0"/>
          <w:numId w:val="11"/>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r w:rsidRPr="001D3128">
        <w:rPr>
          <w:rFonts w:ascii="Arial" w:eastAsia="Times New Roman" w:hAnsi="Arial" w:cs="Arial"/>
          <w:color w:val="686868"/>
          <w:sz w:val="24"/>
          <w:szCs w:val="24"/>
          <w:lang w:val="fr-SN" w:eastAsia="fr-SN"/>
        </w:rPr>
        <w:t xml:space="preserve">700 km de </w:t>
      </w:r>
      <w:proofErr w:type="spellStart"/>
      <w:r w:rsidRPr="001D3128">
        <w:rPr>
          <w:rFonts w:ascii="Arial" w:eastAsia="Times New Roman" w:hAnsi="Arial" w:cs="Arial"/>
          <w:color w:val="686868"/>
          <w:sz w:val="24"/>
          <w:szCs w:val="24"/>
          <w:lang w:val="fr-SN" w:eastAsia="fr-SN"/>
        </w:rPr>
        <w:t>côtes</w:t>
      </w:r>
      <w:proofErr w:type="spellEnd"/>
      <w:r w:rsidRPr="001D3128">
        <w:rPr>
          <w:rFonts w:ascii="Arial" w:eastAsia="Times New Roman" w:hAnsi="Arial" w:cs="Arial"/>
          <w:color w:val="686868"/>
          <w:sz w:val="24"/>
          <w:szCs w:val="24"/>
          <w:lang w:val="fr-SN" w:eastAsia="fr-SN"/>
        </w:rPr>
        <w:t xml:space="preserve"> ;</w:t>
      </w:r>
    </w:p>
    <w:p w14:paraId="42D15957" w14:textId="77777777" w:rsidR="001D3128" w:rsidRPr="001D3128" w:rsidRDefault="001D3128" w:rsidP="001D3128">
      <w:pPr>
        <w:numPr>
          <w:ilvl w:val="0"/>
          <w:numId w:val="11"/>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proofErr w:type="spellStart"/>
      <w:r w:rsidRPr="001D3128">
        <w:rPr>
          <w:rFonts w:ascii="Arial" w:eastAsia="Times New Roman" w:hAnsi="Arial" w:cs="Arial"/>
          <w:color w:val="686868"/>
          <w:sz w:val="24"/>
          <w:szCs w:val="24"/>
          <w:lang w:val="fr-SN" w:eastAsia="fr-SN"/>
        </w:rPr>
        <w:t>Aménagement</w:t>
      </w:r>
      <w:proofErr w:type="spellEnd"/>
      <w:r w:rsidRPr="001D3128">
        <w:rPr>
          <w:rFonts w:ascii="Arial" w:eastAsia="Times New Roman" w:hAnsi="Arial" w:cs="Arial"/>
          <w:color w:val="686868"/>
          <w:sz w:val="24"/>
          <w:szCs w:val="24"/>
          <w:lang w:val="fr-SN" w:eastAsia="fr-SN"/>
        </w:rPr>
        <w:t xml:space="preserve"> de nouveaux sites en cours sur la petite </w:t>
      </w:r>
      <w:proofErr w:type="spellStart"/>
      <w:r w:rsidRPr="001D3128">
        <w:rPr>
          <w:rFonts w:ascii="Arial" w:eastAsia="Times New Roman" w:hAnsi="Arial" w:cs="Arial"/>
          <w:color w:val="686868"/>
          <w:sz w:val="24"/>
          <w:szCs w:val="24"/>
          <w:lang w:val="fr-SN" w:eastAsia="fr-SN"/>
        </w:rPr>
        <w:t>côte</w:t>
      </w:r>
      <w:proofErr w:type="spellEnd"/>
      <w:r w:rsidRPr="001D3128">
        <w:rPr>
          <w:rFonts w:ascii="Arial" w:eastAsia="Times New Roman" w:hAnsi="Arial" w:cs="Arial"/>
          <w:color w:val="686868"/>
          <w:sz w:val="24"/>
          <w:szCs w:val="24"/>
          <w:lang w:val="fr-SN" w:eastAsia="fr-SN"/>
        </w:rPr>
        <w:t xml:space="preserve"> ;</w:t>
      </w:r>
    </w:p>
    <w:p w14:paraId="745D38D1" w14:textId="77777777" w:rsidR="001D3128" w:rsidRPr="001D3128" w:rsidRDefault="001D3128" w:rsidP="001D3128">
      <w:pPr>
        <w:numPr>
          <w:ilvl w:val="0"/>
          <w:numId w:val="11"/>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r w:rsidRPr="001D3128">
        <w:rPr>
          <w:rFonts w:ascii="Arial" w:eastAsia="Times New Roman" w:hAnsi="Arial" w:cs="Arial"/>
          <w:color w:val="686868"/>
          <w:sz w:val="24"/>
          <w:szCs w:val="24"/>
          <w:lang w:val="fr-SN" w:eastAsia="fr-SN"/>
        </w:rPr>
        <w:t xml:space="preserve">Segment à forte croissance ces </w:t>
      </w:r>
      <w:proofErr w:type="spellStart"/>
      <w:r w:rsidRPr="001D3128">
        <w:rPr>
          <w:rFonts w:ascii="Arial" w:eastAsia="Times New Roman" w:hAnsi="Arial" w:cs="Arial"/>
          <w:color w:val="686868"/>
          <w:sz w:val="24"/>
          <w:szCs w:val="24"/>
          <w:lang w:val="fr-SN" w:eastAsia="fr-SN"/>
        </w:rPr>
        <w:t>dernières</w:t>
      </w:r>
      <w:proofErr w:type="spellEnd"/>
      <w:r w:rsidRPr="001D3128">
        <w:rPr>
          <w:rFonts w:ascii="Arial" w:eastAsia="Times New Roman" w:hAnsi="Arial" w:cs="Arial"/>
          <w:color w:val="686868"/>
          <w:sz w:val="24"/>
          <w:szCs w:val="24"/>
          <w:lang w:val="fr-SN" w:eastAsia="fr-SN"/>
        </w:rPr>
        <w:t xml:space="preserve"> </w:t>
      </w:r>
      <w:proofErr w:type="spellStart"/>
      <w:r w:rsidRPr="001D3128">
        <w:rPr>
          <w:rFonts w:ascii="Arial" w:eastAsia="Times New Roman" w:hAnsi="Arial" w:cs="Arial"/>
          <w:color w:val="686868"/>
          <w:sz w:val="24"/>
          <w:szCs w:val="24"/>
          <w:lang w:val="fr-SN" w:eastAsia="fr-SN"/>
        </w:rPr>
        <w:t>années</w:t>
      </w:r>
      <w:proofErr w:type="spellEnd"/>
      <w:r w:rsidRPr="001D3128">
        <w:rPr>
          <w:rFonts w:ascii="Arial" w:eastAsia="Times New Roman" w:hAnsi="Arial" w:cs="Arial"/>
          <w:color w:val="686868"/>
          <w:sz w:val="24"/>
          <w:szCs w:val="24"/>
          <w:lang w:val="fr-SN" w:eastAsia="fr-SN"/>
        </w:rPr>
        <w:t xml:space="preserve"> et existence de belles </w:t>
      </w:r>
      <w:proofErr w:type="spellStart"/>
      <w:r w:rsidRPr="001D3128">
        <w:rPr>
          <w:rFonts w:ascii="Arial" w:eastAsia="Times New Roman" w:hAnsi="Arial" w:cs="Arial"/>
          <w:color w:val="686868"/>
          <w:sz w:val="24"/>
          <w:szCs w:val="24"/>
          <w:lang w:val="fr-SN" w:eastAsia="fr-SN"/>
        </w:rPr>
        <w:t>opportunités</w:t>
      </w:r>
      <w:proofErr w:type="spellEnd"/>
      <w:r w:rsidRPr="001D3128">
        <w:rPr>
          <w:rFonts w:ascii="Arial" w:eastAsia="Times New Roman" w:hAnsi="Arial" w:cs="Arial"/>
          <w:color w:val="686868"/>
          <w:sz w:val="24"/>
          <w:szCs w:val="24"/>
          <w:lang w:val="fr-SN" w:eastAsia="fr-SN"/>
        </w:rPr>
        <w:t xml:space="preserve"> de </w:t>
      </w:r>
      <w:proofErr w:type="spellStart"/>
      <w:r w:rsidRPr="001D3128">
        <w:rPr>
          <w:rFonts w:ascii="Arial" w:eastAsia="Times New Roman" w:hAnsi="Arial" w:cs="Arial"/>
          <w:color w:val="686868"/>
          <w:sz w:val="24"/>
          <w:szCs w:val="24"/>
          <w:lang w:val="fr-SN" w:eastAsia="fr-SN"/>
        </w:rPr>
        <w:t>développement</w:t>
      </w:r>
      <w:proofErr w:type="spellEnd"/>
      <w:r w:rsidRPr="001D3128">
        <w:rPr>
          <w:rFonts w:ascii="Arial" w:eastAsia="Times New Roman" w:hAnsi="Arial" w:cs="Arial"/>
          <w:color w:val="686868"/>
          <w:sz w:val="24"/>
          <w:szCs w:val="24"/>
          <w:lang w:val="fr-SN" w:eastAsia="fr-SN"/>
        </w:rPr>
        <w:t xml:space="preserve"> ;</w:t>
      </w:r>
    </w:p>
    <w:p w14:paraId="37599E71" w14:textId="77777777" w:rsidR="001D3128" w:rsidRPr="001D3128" w:rsidRDefault="001D3128" w:rsidP="001D3128">
      <w:pPr>
        <w:numPr>
          <w:ilvl w:val="0"/>
          <w:numId w:val="11"/>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proofErr w:type="spellStart"/>
      <w:r w:rsidRPr="001D3128">
        <w:rPr>
          <w:rFonts w:ascii="Arial" w:eastAsia="Times New Roman" w:hAnsi="Arial" w:cs="Arial"/>
          <w:color w:val="686868"/>
          <w:sz w:val="24"/>
          <w:szCs w:val="24"/>
          <w:lang w:val="fr-SN" w:eastAsia="fr-SN"/>
        </w:rPr>
        <w:t>Amélioration</w:t>
      </w:r>
      <w:proofErr w:type="spellEnd"/>
      <w:r w:rsidRPr="001D3128">
        <w:rPr>
          <w:rFonts w:ascii="Arial" w:eastAsia="Times New Roman" w:hAnsi="Arial" w:cs="Arial"/>
          <w:color w:val="686868"/>
          <w:sz w:val="24"/>
          <w:szCs w:val="24"/>
          <w:lang w:val="fr-SN" w:eastAsia="fr-SN"/>
        </w:rPr>
        <w:t xml:space="preserve"> de la </w:t>
      </w:r>
      <w:proofErr w:type="spellStart"/>
      <w:r w:rsidRPr="001D3128">
        <w:rPr>
          <w:rFonts w:ascii="Arial" w:eastAsia="Times New Roman" w:hAnsi="Arial" w:cs="Arial"/>
          <w:color w:val="686868"/>
          <w:sz w:val="24"/>
          <w:szCs w:val="24"/>
          <w:lang w:val="fr-SN" w:eastAsia="fr-SN"/>
        </w:rPr>
        <w:t>mobilite</w:t>
      </w:r>
      <w:proofErr w:type="spellEnd"/>
      <w:r w:rsidRPr="001D3128">
        <w:rPr>
          <w:rFonts w:ascii="Arial" w:eastAsia="Times New Roman" w:hAnsi="Arial" w:cs="Arial"/>
          <w:color w:val="686868"/>
          <w:sz w:val="24"/>
          <w:szCs w:val="24"/>
          <w:lang w:val="fr-SN" w:eastAsia="fr-SN"/>
        </w:rPr>
        <w:t>́ urbaine au niveau des grands axes routiers ;</w:t>
      </w:r>
    </w:p>
    <w:p w14:paraId="042019EA" w14:textId="77777777" w:rsidR="001D3128" w:rsidRPr="001D3128" w:rsidRDefault="001D3128" w:rsidP="001D3128">
      <w:pPr>
        <w:numPr>
          <w:ilvl w:val="0"/>
          <w:numId w:val="11"/>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r w:rsidRPr="001D3128">
        <w:rPr>
          <w:rFonts w:ascii="Arial" w:eastAsia="Times New Roman" w:hAnsi="Arial" w:cs="Arial"/>
          <w:color w:val="686868"/>
          <w:sz w:val="24"/>
          <w:szCs w:val="24"/>
          <w:lang w:val="fr-SN" w:eastAsia="fr-SN"/>
        </w:rPr>
        <w:t xml:space="preserve">Importants atouts naturels avec </w:t>
      </w:r>
      <w:proofErr w:type="spellStart"/>
      <w:r w:rsidRPr="001D3128">
        <w:rPr>
          <w:rFonts w:ascii="Arial" w:eastAsia="Times New Roman" w:hAnsi="Arial" w:cs="Arial"/>
          <w:color w:val="686868"/>
          <w:sz w:val="24"/>
          <w:szCs w:val="24"/>
          <w:lang w:val="fr-SN" w:eastAsia="fr-SN"/>
        </w:rPr>
        <w:t>écosystèmes</w:t>
      </w:r>
      <w:proofErr w:type="spellEnd"/>
      <w:r w:rsidRPr="001D3128">
        <w:rPr>
          <w:rFonts w:ascii="Arial" w:eastAsia="Times New Roman" w:hAnsi="Arial" w:cs="Arial"/>
          <w:color w:val="686868"/>
          <w:sz w:val="24"/>
          <w:szCs w:val="24"/>
          <w:lang w:val="fr-SN" w:eastAsia="fr-SN"/>
        </w:rPr>
        <w:t xml:space="preserve"> </w:t>
      </w:r>
      <w:proofErr w:type="spellStart"/>
      <w:r w:rsidRPr="001D3128">
        <w:rPr>
          <w:rFonts w:ascii="Arial" w:eastAsia="Times New Roman" w:hAnsi="Arial" w:cs="Arial"/>
          <w:color w:val="686868"/>
          <w:sz w:val="24"/>
          <w:szCs w:val="24"/>
          <w:lang w:val="fr-SN" w:eastAsia="fr-SN"/>
        </w:rPr>
        <w:t>côtiers</w:t>
      </w:r>
      <w:proofErr w:type="spellEnd"/>
      <w:r w:rsidRPr="001D3128">
        <w:rPr>
          <w:rFonts w:ascii="Arial" w:eastAsia="Times New Roman" w:hAnsi="Arial" w:cs="Arial"/>
          <w:color w:val="686868"/>
          <w:sz w:val="24"/>
          <w:szCs w:val="24"/>
          <w:lang w:val="fr-SN" w:eastAsia="fr-SN"/>
        </w:rPr>
        <w:t>, fluviaux et terrestres ;</w:t>
      </w:r>
    </w:p>
    <w:p w14:paraId="5E8ED6B6" w14:textId="77777777" w:rsidR="001D3128" w:rsidRPr="001D3128" w:rsidRDefault="001D3128" w:rsidP="001D3128">
      <w:pPr>
        <w:numPr>
          <w:ilvl w:val="0"/>
          <w:numId w:val="11"/>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r w:rsidRPr="001D3128">
        <w:rPr>
          <w:rFonts w:ascii="Arial" w:eastAsia="Times New Roman" w:hAnsi="Arial" w:cs="Arial"/>
          <w:color w:val="686868"/>
          <w:sz w:val="24"/>
          <w:szCs w:val="24"/>
          <w:lang w:val="fr-SN" w:eastAsia="fr-SN"/>
        </w:rPr>
        <w:t xml:space="preserve">Richesse de la </w:t>
      </w:r>
      <w:proofErr w:type="spellStart"/>
      <w:r w:rsidRPr="001D3128">
        <w:rPr>
          <w:rFonts w:ascii="Arial" w:eastAsia="Times New Roman" w:hAnsi="Arial" w:cs="Arial"/>
          <w:color w:val="686868"/>
          <w:sz w:val="24"/>
          <w:szCs w:val="24"/>
          <w:lang w:val="fr-SN" w:eastAsia="fr-SN"/>
        </w:rPr>
        <w:t>biodiversite</w:t>
      </w:r>
      <w:proofErr w:type="spellEnd"/>
      <w:r w:rsidRPr="001D3128">
        <w:rPr>
          <w:rFonts w:ascii="Arial" w:eastAsia="Times New Roman" w:hAnsi="Arial" w:cs="Arial"/>
          <w:color w:val="686868"/>
          <w:sz w:val="24"/>
          <w:szCs w:val="24"/>
          <w:lang w:val="fr-SN" w:eastAsia="fr-SN"/>
        </w:rPr>
        <w:t>́ ;</w:t>
      </w:r>
    </w:p>
    <w:p w14:paraId="28CFE081" w14:textId="77777777" w:rsidR="001D3128" w:rsidRPr="001D3128" w:rsidRDefault="001D3128" w:rsidP="001D3128">
      <w:pPr>
        <w:numPr>
          <w:ilvl w:val="0"/>
          <w:numId w:val="11"/>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r w:rsidRPr="001D3128">
        <w:rPr>
          <w:rFonts w:ascii="Arial" w:eastAsia="Times New Roman" w:hAnsi="Arial" w:cs="Arial"/>
          <w:color w:val="686868"/>
          <w:sz w:val="24"/>
          <w:szCs w:val="24"/>
          <w:lang w:val="fr-SN" w:eastAsia="fr-SN"/>
        </w:rPr>
        <w:t>Six (06) parcs nationaux ;</w:t>
      </w:r>
    </w:p>
    <w:p w14:paraId="49E48D47" w14:textId="77777777" w:rsidR="001D3128" w:rsidRPr="001D3128" w:rsidRDefault="001D3128" w:rsidP="001D3128">
      <w:pPr>
        <w:numPr>
          <w:ilvl w:val="0"/>
          <w:numId w:val="11"/>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r w:rsidRPr="001D3128">
        <w:rPr>
          <w:rFonts w:ascii="Arial" w:eastAsia="Times New Roman" w:hAnsi="Arial" w:cs="Arial"/>
          <w:color w:val="686868"/>
          <w:sz w:val="24"/>
          <w:szCs w:val="24"/>
          <w:lang w:val="fr-SN" w:eastAsia="fr-SN"/>
        </w:rPr>
        <w:t xml:space="preserve">Quatre (04) </w:t>
      </w:r>
      <w:proofErr w:type="spellStart"/>
      <w:r w:rsidRPr="001D3128">
        <w:rPr>
          <w:rFonts w:ascii="Arial" w:eastAsia="Times New Roman" w:hAnsi="Arial" w:cs="Arial"/>
          <w:color w:val="686868"/>
          <w:sz w:val="24"/>
          <w:szCs w:val="24"/>
          <w:lang w:val="fr-SN" w:eastAsia="fr-SN"/>
        </w:rPr>
        <w:t>réserves</w:t>
      </w:r>
      <w:proofErr w:type="spellEnd"/>
      <w:r w:rsidRPr="001D3128">
        <w:rPr>
          <w:rFonts w:ascii="Arial" w:eastAsia="Times New Roman" w:hAnsi="Arial" w:cs="Arial"/>
          <w:color w:val="686868"/>
          <w:sz w:val="24"/>
          <w:szCs w:val="24"/>
          <w:lang w:val="fr-SN" w:eastAsia="fr-SN"/>
        </w:rPr>
        <w:t xml:space="preserve"> naturelles ;</w:t>
      </w:r>
    </w:p>
    <w:p w14:paraId="600CC385" w14:textId="77777777" w:rsidR="001D3128" w:rsidRPr="001D3128" w:rsidRDefault="001D3128" w:rsidP="001D3128">
      <w:pPr>
        <w:numPr>
          <w:ilvl w:val="0"/>
          <w:numId w:val="11"/>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r w:rsidRPr="001D3128">
        <w:rPr>
          <w:rFonts w:ascii="Arial" w:eastAsia="Times New Roman" w:hAnsi="Arial" w:cs="Arial"/>
          <w:color w:val="686868"/>
          <w:sz w:val="24"/>
          <w:szCs w:val="24"/>
          <w:lang w:val="fr-SN" w:eastAsia="fr-SN"/>
        </w:rPr>
        <w:t xml:space="preserve">Fort </w:t>
      </w:r>
      <w:proofErr w:type="spellStart"/>
      <w:r w:rsidRPr="001D3128">
        <w:rPr>
          <w:rFonts w:ascii="Arial" w:eastAsia="Times New Roman" w:hAnsi="Arial" w:cs="Arial"/>
          <w:color w:val="686868"/>
          <w:sz w:val="24"/>
          <w:szCs w:val="24"/>
          <w:lang w:val="fr-SN" w:eastAsia="fr-SN"/>
        </w:rPr>
        <w:t>développement</w:t>
      </w:r>
      <w:proofErr w:type="spellEnd"/>
      <w:r w:rsidRPr="001D3128">
        <w:rPr>
          <w:rFonts w:ascii="Arial" w:eastAsia="Times New Roman" w:hAnsi="Arial" w:cs="Arial"/>
          <w:color w:val="686868"/>
          <w:sz w:val="24"/>
          <w:szCs w:val="24"/>
          <w:lang w:val="fr-SN" w:eastAsia="fr-SN"/>
        </w:rPr>
        <w:t xml:space="preserve"> de niches telles que le Tourisme de </w:t>
      </w:r>
      <w:proofErr w:type="spellStart"/>
      <w:r w:rsidRPr="001D3128">
        <w:rPr>
          <w:rFonts w:ascii="Arial" w:eastAsia="Times New Roman" w:hAnsi="Arial" w:cs="Arial"/>
          <w:color w:val="686868"/>
          <w:sz w:val="24"/>
          <w:szCs w:val="24"/>
          <w:lang w:val="fr-SN" w:eastAsia="fr-SN"/>
        </w:rPr>
        <w:t>découverte</w:t>
      </w:r>
      <w:proofErr w:type="spellEnd"/>
      <w:r w:rsidRPr="001D3128">
        <w:rPr>
          <w:rFonts w:ascii="Arial" w:eastAsia="Times New Roman" w:hAnsi="Arial" w:cs="Arial"/>
          <w:color w:val="686868"/>
          <w:sz w:val="24"/>
          <w:szCs w:val="24"/>
          <w:lang w:val="fr-SN" w:eastAsia="fr-SN"/>
        </w:rPr>
        <w:t xml:space="preserve"> et la </w:t>
      </w:r>
      <w:proofErr w:type="spellStart"/>
      <w:r w:rsidRPr="001D3128">
        <w:rPr>
          <w:rFonts w:ascii="Arial" w:eastAsia="Times New Roman" w:hAnsi="Arial" w:cs="Arial"/>
          <w:color w:val="686868"/>
          <w:sz w:val="24"/>
          <w:szCs w:val="24"/>
          <w:lang w:val="fr-SN" w:eastAsia="fr-SN"/>
        </w:rPr>
        <w:t>Pêche</w:t>
      </w:r>
      <w:proofErr w:type="spellEnd"/>
      <w:r w:rsidRPr="001D3128">
        <w:rPr>
          <w:rFonts w:ascii="Arial" w:eastAsia="Times New Roman" w:hAnsi="Arial" w:cs="Arial"/>
          <w:color w:val="686868"/>
          <w:sz w:val="24"/>
          <w:szCs w:val="24"/>
          <w:lang w:val="fr-SN" w:eastAsia="fr-SN"/>
        </w:rPr>
        <w:t xml:space="preserve"> Sportive.</w:t>
      </w:r>
    </w:p>
    <w:p w14:paraId="64B5A047" w14:textId="77777777" w:rsidR="001D3128" w:rsidRPr="001D3128" w:rsidRDefault="001D3128" w:rsidP="001D3128">
      <w:pPr>
        <w:shd w:val="clear" w:color="auto" w:fill="FFFFFF"/>
        <w:spacing w:before="450" w:after="450" w:line="240" w:lineRule="auto"/>
        <w:outlineLvl w:val="3"/>
        <w:rPr>
          <w:rFonts w:ascii="Arial" w:eastAsia="Times New Roman" w:hAnsi="Arial" w:cs="Arial"/>
          <w:b/>
          <w:bCs/>
          <w:color w:val="686868"/>
          <w:sz w:val="24"/>
          <w:szCs w:val="24"/>
          <w:lang w:val="fr-SN" w:eastAsia="fr-SN"/>
        </w:rPr>
      </w:pPr>
      <w:r w:rsidRPr="001D3128">
        <w:rPr>
          <w:rFonts w:ascii="Arial" w:eastAsia="Times New Roman" w:hAnsi="Arial" w:cs="Arial"/>
          <w:b/>
          <w:bCs/>
          <w:color w:val="686868"/>
          <w:sz w:val="24"/>
          <w:szCs w:val="24"/>
          <w:lang w:val="fr-SN" w:eastAsia="fr-SN"/>
        </w:rPr>
        <w:t>POSITIONNEMENT STRATEGIQUE DU SENEGAL</w:t>
      </w:r>
    </w:p>
    <w:p w14:paraId="26D2B144" w14:textId="2DAADF2B" w:rsidR="001D3128" w:rsidRPr="001D3128" w:rsidRDefault="001D3128" w:rsidP="001D3128">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1D3128">
        <w:rPr>
          <w:rFonts w:ascii="Arial" w:eastAsia="Times New Roman" w:hAnsi="Arial" w:cs="Arial"/>
          <w:noProof/>
          <w:color w:val="686868"/>
          <w:sz w:val="24"/>
          <w:szCs w:val="24"/>
          <w:lang w:val="fr-SN" w:eastAsia="fr-SN"/>
        </w:rPr>
        <w:drawing>
          <wp:inline distT="0" distB="0" distL="0" distR="0" wp14:anchorId="565F37C8" wp14:editId="68D42561">
            <wp:extent cx="5760720" cy="1662430"/>
            <wp:effectExtent l="0" t="0" r="0" b="0"/>
            <wp:docPr id="13" name="Image 13" descr="IMG-S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G-SP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1662430"/>
                    </a:xfrm>
                    <a:prstGeom prst="rect">
                      <a:avLst/>
                    </a:prstGeom>
                    <a:noFill/>
                    <a:ln>
                      <a:noFill/>
                    </a:ln>
                  </pic:spPr>
                </pic:pic>
              </a:graphicData>
            </a:graphic>
          </wp:inline>
        </w:drawing>
      </w:r>
    </w:p>
    <w:p w14:paraId="7BE73FA3" w14:textId="77777777" w:rsidR="001D3128" w:rsidRPr="001D3128" w:rsidRDefault="001D3128" w:rsidP="001D3128">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1D3128">
        <w:rPr>
          <w:rFonts w:ascii="Arial" w:eastAsia="Times New Roman" w:hAnsi="Arial" w:cs="Arial"/>
          <w:color w:val="686868"/>
          <w:sz w:val="24"/>
          <w:szCs w:val="24"/>
          <w:lang w:val="fr-SN" w:eastAsia="fr-SN"/>
        </w:rPr>
        <w:lastRenderedPageBreak/>
        <w:t>Le secteur du tourisme offre une large gamme d’</w:t>
      </w:r>
      <w:proofErr w:type="spellStart"/>
      <w:r w:rsidRPr="001D3128">
        <w:rPr>
          <w:rFonts w:ascii="Arial" w:eastAsia="Times New Roman" w:hAnsi="Arial" w:cs="Arial"/>
          <w:color w:val="686868"/>
          <w:sz w:val="24"/>
          <w:szCs w:val="24"/>
          <w:lang w:val="fr-SN" w:eastAsia="fr-SN"/>
        </w:rPr>
        <w:t>opportunités</w:t>
      </w:r>
      <w:proofErr w:type="spellEnd"/>
      <w:r w:rsidRPr="001D3128">
        <w:rPr>
          <w:rFonts w:ascii="Arial" w:eastAsia="Times New Roman" w:hAnsi="Arial" w:cs="Arial"/>
          <w:color w:val="686868"/>
          <w:sz w:val="24"/>
          <w:szCs w:val="24"/>
          <w:lang w:val="fr-SN" w:eastAsia="fr-SN"/>
        </w:rPr>
        <w:t xml:space="preserve"> dans </w:t>
      </w:r>
      <w:proofErr w:type="spellStart"/>
      <w:r w:rsidRPr="001D3128">
        <w:rPr>
          <w:rFonts w:ascii="Arial" w:eastAsia="Times New Roman" w:hAnsi="Arial" w:cs="Arial"/>
          <w:color w:val="686868"/>
          <w:sz w:val="24"/>
          <w:szCs w:val="24"/>
          <w:lang w:val="fr-SN" w:eastAsia="fr-SN"/>
        </w:rPr>
        <w:t>différentes</w:t>
      </w:r>
      <w:proofErr w:type="spellEnd"/>
      <w:r w:rsidRPr="001D3128">
        <w:rPr>
          <w:rFonts w:ascii="Arial" w:eastAsia="Times New Roman" w:hAnsi="Arial" w:cs="Arial"/>
          <w:color w:val="686868"/>
          <w:sz w:val="24"/>
          <w:szCs w:val="24"/>
          <w:lang w:val="fr-SN" w:eastAsia="fr-SN"/>
        </w:rPr>
        <w:t xml:space="preserve"> </w:t>
      </w:r>
      <w:proofErr w:type="spellStart"/>
      <w:r w:rsidRPr="001D3128">
        <w:rPr>
          <w:rFonts w:ascii="Arial" w:eastAsia="Times New Roman" w:hAnsi="Arial" w:cs="Arial"/>
          <w:color w:val="686868"/>
          <w:sz w:val="24"/>
          <w:szCs w:val="24"/>
          <w:lang w:val="fr-SN" w:eastAsia="fr-SN"/>
        </w:rPr>
        <w:t>filières</w:t>
      </w:r>
      <w:proofErr w:type="spellEnd"/>
      <w:r w:rsidRPr="001D3128">
        <w:rPr>
          <w:rFonts w:ascii="Arial" w:eastAsia="Times New Roman" w:hAnsi="Arial" w:cs="Arial"/>
          <w:color w:val="686868"/>
          <w:sz w:val="24"/>
          <w:szCs w:val="24"/>
          <w:lang w:val="fr-SN" w:eastAsia="fr-SN"/>
        </w:rPr>
        <w:t xml:space="preserve"> et </w:t>
      </w:r>
      <w:proofErr w:type="spellStart"/>
      <w:r w:rsidRPr="001D3128">
        <w:rPr>
          <w:rFonts w:ascii="Arial" w:eastAsia="Times New Roman" w:hAnsi="Arial" w:cs="Arial"/>
          <w:color w:val="686868"/>
          <w:sz w:val="24"/>
          <w:szCs w:val="24"/>
          <w:lang w:val="fr-SN" w:eastAsia="fr-SN"/>
        </w:rPr>
        <w:t>activités</w:t>
      </w:r>
      <w:proofErr w:type="spellEnd"/>
      <w:r w:rsidRPr="001D3128">
        <w:rPr>
          <w:rFonts w:ascii="Arial" w:eastAsia="Times New Roman" w:hAnsi="Arial" w:cs="Arial"/>
          <w:color w:val="686868"/>
          <w:sz w:val="24"/>
          <w:szCs w:val="24"/>
          <w:lang w:val="fr-SN" w:eastAsia="fr-SN"/>
        </w:rPr>
        <w:t xml:space="preserve"> notamment l’</w:t>
      </w:r>
      <w:proofErr w:type="spellStart"/>
      <w:r w:rsidRPr="001D3128">
        <w:rPr>
          <w:rFonts w:ascii="Arial" w:eastAsia="Times New Roman" w:hAnsi="Arial" w:cs="Arial"/>
          <w:color w:val="686868"/>
          <w:sz w:val="24"/>
          <w:szCs w:val="24"/>
          <w:lang w:val="fr-SN" w:eastAsia="fr-SN"/>
        </w:rPr>
        <w:t>aménagement</w:t>
      </w:r>
      <w:proofErr w:type="spellEnd"/>
      <w:r w:rsidRPr="001D3128">
        <w:rPr>
          <w:rFonts w:ascii="Arial" w:eastAsia="Times New Roman" w:hAnsi="Arial" w:cs="Arial"/>
          <w:color w:val="686868"/>
          <w:sz w:val="24"/>
          <w:szCs w:val="24"/>
          <w:lang w:val="fr-SN" w:eastAsia="fr-SN"/>
        </w:rPr>
        <w:t xml:space="preserve"> de zones touristiques, l’</w:t>
      </w:r>
      <w:proofErr w:type="spellStart"/>
      <w:r w:rsidRPr="001D3128">
        <w:rPr>
          <w:rFonts w:ascii="Arial" w:eastAsia="Times New Roman" w:hAnsi="Arial" w:cs="Arial"/>
          <w:color w:val="686868"/>
          <w:sz w:val="24"/>
          <w:szCs w:val="24"/>
          <w:lang w:val="fr-SN" w:eastAsia="fr-SN"/>
        </w:rPr>
        <w:t>hôtellerie</w:t>
      </w:r>
      <w:proofErr w:type="spellEnd"/>
      <w:r w:rsidRPr="001D3128">
        <w:rPr>
          <w:rFonts w:ascii="Arial" w:eastAsia="Times New Roman" w:hAnsi="Arial" w:cs="Arial"/>
          <w:color w:val="686868"/>
          <w:sz w:val="24"/>
          <w:szCs w:val="24"/>
          <w:lang w:val="fr-SN" w:eastAsia="fr-SN"/>
        </w:rPr>
        <w:t xml:space="preserve"> et la restauration, le transport touristique, le renforcement de </w:t>
      </w:r>
      <w:proofErr w:type="spellStart"/>
      <w:r w:rsidRPr="001D3128">
        <w:rPr>
          <w:rFonts w:ascii="Arial" w:eastAsia="Times New Roman" w:hAnsi="Arial" w:cs="Arial"/>
          <w:color w:val="686868"/>
          <w:sz w:val="24"/>
          <w:szCs w:val="24"/>
          <w:lang w:val="fr-SN" w:eastAsia="fr-SN"/>
        </w:rPr>
        <w:t>capacités</w:t>
      </w:r>
      <w:proofErr w:type="spellEnd"/>
      <w:r w:rsidRPr="001D3128">
        <w:rPr>
          <w:rFonts w:ascii="Arial" w:eastAsia="Times New Roman" w:hAnsi="Arial" w:cs="Arial"/>
          <w:color w:val="686868"/>
          <w:sz w:val="24"/>
          <w:szCs w:val="24"/>
          <w:lang w:val="fr-SN" w:eastAsia="fr-SN"/>
        </w:rPr>
        <w:t xml:space="preserve"> et services, l’organisation de </w:t>
      </w:r>
      <w:proofErr w:type="spellStart"/>
      <w:r w:rsidRPr="001D3128">
        <w:rPr>
          <w:rFonts w:ascii="Arial" w:eastAsia="Times New Roman" w:hAnsi="Arial" w:cs="Arial"/>
          <w:color w:val="686868"/>
          <w:sz w:val="24"/>
          <w:szCs w:val="24"/>
          <w:lang w:val="fr-SN" w:eastAsia="fr-SN"/>
        </w:rPr>
        <w:t>conférences</w:t>
      </w:r>
      <w:proofErr w:type="spellEnd"/>
      <w:r w:rsidRPr="001D3128">
        <w:rPr>
          <w:rFonts w:ascii="Arial" w:eastAsia="Times New Roman" w:hAnsi="Arial" w:cs="Arial"/>
          <w:color w:val="686868"/>
          <w:sz w:val="24"/>
          <w:szCs w:val="24"/>
          <w:lang w:val="fr-SN" w:eastAsia="fr-SN"/>
        </w:rPr>
        <w:t xml:space="preserve"> et de </w:t>
      </w:r>
      <w:proofErr w:type="spellStart"/>
      <w:r w:rsidRPr="001D3128">
        <w:rPr>
          <w:rFonts w:ascii="Arial" w:eastAsia="Times New Roman" w:hAnsi="Arial" w:cs="Arial"/>
          <w:color w:val="686868"/>
          <w:sz w:val="24"/>
          <w:szCs w:val="24"/>
          <w:lang w:val="fr-SN" w:eastAsia="fr-SN"/>
        </w:rPr>
        <w:t>congrès</w:t>
      </w:r>
      <w:proofErr w:type="spellEnd"/>
      <w:r w:rsidRPr="001D3128">
        <w:rPr>
          <w:rFonts w:ascii="Arial" w:eastAsia="Times New Roman" w:hAnsi="Arial" w:cs="Arial"/>
          <w:color w:val="686868"/>
          <w:sz w:val="24"/>
          <w:szCs w:val="24"/>
          <w:lang w:val="fr-SN" w:eastAsia="fr-SN"/>
        </w:rPr>
        <w:t xml:space="preserve">, les </w:t>
      </w:r>
      <w:proofErr w:type="spellStart"/>
      <w:r w:rsidRPr="001D3128">
        <w:rPr>
          <w:rFonts w:ascii="Arial" w:eastAsia="Times New Roman" w:hAnsi="Arial" w:cs="Arial"/>
          <w:color w:val="686868"/>
          <w:sz w:val="24"/>
          <w:szCs w:val="24"/>
          <w:lang w:val="fr-SN" w:eastAsia="fr-SN"/>
        </w:rPr>
        <w:t>activités</w:t>
      </w:r>
      <w:proofErr w:type="spellEnd"/>
      <w:r w:rsidRPr="001D3128">
        <w:rPr>
          <w:rFonts w:ascii="Arial" w:eastAsia="Times New Roman" w:hAnsi="Arial" w:cs="Arial"/>
          <w:color w:val="686868"/>
          <w:sz w:val="24"/>
          <w:szCs w:val="24"/>
          <w:lang w:val="fr-SN" w:eastAsia="fr-SN"/>
        </w:rPr>
        <w:t xml:space="preserve"> de loisirs et sportives etc.</w:t>
      </w:r>
    </w:p>
    <w:p w14:paraId="71814A6C" w14:textId="77777777" w:rsidR="001D3128" w:rsidRPr="001D3128" w:rsidRDefault="001D3128" w:rsidP="001D3128">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1D3128">
        <w:rPr>
          <w:rFonts w:ascii="Arial" w:eastAsia="Times New Roman" w:hAnsi="Arial" w:cs="Arial"/>
          <w:color w:val="686868"/>
          <w:sz w:val="24"/>
          <w:szCs w:val="24"/>
          <w:lang w:val="fr-SN" w:eastAsia="fr-SN"/>
        </w:rPr>
        <w:t xml:space="preserve">Le nouveau positionnement du </w:t>
      </w:r>
      <w:proofErr w:type="spellStart"/>
      <w:r w:rsidRPr="001D3128">
        <w:rPr>
          <w:rFonts w:ascii="Arial" w:eastAsia="Times New Roman" w:hAnsi="Arial" w:cs="Arial"/>
          <w:color w:val="686868"/>
          <w:sz w:val="24"/>
          <w:szCs w:val="24"/>
          <w:lang w:val="fr-SN" w:eastAsia="fr-SN"/>
        </w:rPr>
        <w:t>développement</w:t>
      </w:r>
      <w:proofErr w:type="spellEnd"/>
      <w:r w:rsidRPr="001D3128">
        <w:rPr>
          <w:rFonts w:ascii="Arial" w:eastAsia="Times New Roman" w:hAnsi="Arial" w:cs="Arial"/>
          <w:color w:val="686868"/>
          <w:sz w:val="24"/>
          <w:szCs w:val="24"/>
          <w:lang w:val="fr-SN" w:eastAsia="fr-SN"/>
        </w:rPr>
        <w:t xml:space="preserve"> touristique du </w:t>
      </w:r>
      <w:proofErr w:type="spellStart"/>
      <w:r w:rsidRPr="001D3128">
        <w:rPr>
          <w:rFonts w:ascii="Arial" w:eastAsia="Times New Roman" w:hAnsi="Arial" w:cs="Arial"/>
          <w:color w:val="686868"/>
          <w:sz w:val="24"/>
          <w:szCs w:val="24"/>
          <w:lang w:val="fr-SN" w:eastAsia="fr-SN"/>
        </w:rPr>
        <w:t>Sénégal</w:t>
      </w:r>
      <w:proofErr w:type="spellEnd"/>
      <w:r w:rsidRPr="001D3128">
        <w:rPr>
          <w:rFonts w:ascii="Arial" w:eastAsia="Times New Roman" w:hAnsi="Arial" w:cs="Arial"/>
          <w:color w:val="686868"/>
          <w:sz w:val="24"/>
          <w:szCs w:val="24"/>
          <w:lang w:val="fr-SN" w:eastAsia="fr-SN"/>
        </w:rPr>
        <w:t xml:space="preserve"> repose sur une </w:t>
      </w:r>
      <w:proofErr w:type="spellStart"/>
      <w:r w:rsidRPr="001D3128">
        <w:rPr>
          <w:rFonts w:ascii="Arial" w:eastAsia="Times New Roman" w:hAnsi="Arial" w:cs="Arial"/>
          <w:color w:val="686868"/>
          <w:sz w:val="24"/>
          <w:szCs w:val="24"/>
          <w:lang w:val="fr-SN" w:eastAsia="fr-SN"/>
        </w:rPr>
        <w:t>stratégie</w:t>
      </w:r>
      <w:proofErr w:type="spellEnd"/>
      <w:r w:rsidRPr="001D3128">
        <w:rPr>
          <w:rFonts w:ascii="Arial" w:eastAsia="Times New Roman" w:hAnsi="Arial" w:cs="Arial"/>
          <w:color w:val="686868"/>
          <w:sz w:val="24"/>
          <w:szCs w:val="24"/>
          <w:lang w:val="fr-SN" w:eastAsia="fr-SN"/>
        </w:rPr>
        <w:t xml:space="preserve"> nationale d’accroissement de l’offre et de la </w:t>
      </w:r>
      <w:proofErr w:type="spellStart"/>
      <w:r w:rsidRPr="001D3128">
        <w:rPr>
          <w:rFonts w:ascii="Arial" w:eastAsia="Times New Roman" w:hAnsi="Arial" w:cs="Arial"/>
          <w:color w:val="686868"/>
          <w:sz w:val="24"/>
          <w:szCs w:val="24"/>
          <w:lang w:val="fr-SN" w:eastAsia="fr-SN"/>
        </w:rPr>
        <w:t>qualite</w:t>
      </w:r>
      <w:proofErr w:type="spellEnd"/>
      <w:r w:rsidRPr="001D3128">
        <w:rPr>
          <w:rFonts w:ascii="Arial" w:eastAsia="Times New Roman" w:hAnsi="Arial" w:cs="Arial"/>
          <w:color w:val="686868"/>
          <w:sz w:val="24"/>
          <w:szCs w:val="24"/>
          <w:lang w:val="fr-SN" w:eastAsia="fr-SN"/>
        </w:rPr>
        <w:t xml:space="preserve">́. Il s’inscrit </w:t>
      </w:r>
      <w:proofErr w:type="spellStart"/>
      <w:r w:rsidRPr="001D3128">
        <w:rPr>
          <w:rFonts w:ascii="Arial" w:eastAsia="Times New Roman" w:hAnsi="Arial" w:cs="Arial"/>
          <w:color w:val="686868"/>
          <w:sz w:val="24"/>
          <w:szCs w:val="24"/>
          <w:lang w:val="fr-SN" w:eastAsia="fr-SN"/>
        </w:rPr>
        <w:t>également</w:t>
      </w:r>
      <w:proofErr w:type="spellEnd"/>
      <w:r w:rsidRPr="001D3128">
        <w:rPr>
          <w:rFonts w:ascii="Arial" w:eastAsia="Times New Roman" w:hAnsi="Arial" w:cs="Arial"/>
          <w:color w:val="686868"/>
          <w:sz w:val="24"/>
          <w:szCs w:val="24"/>
          <w:lang w:val="fr-SN" w:eastAsia="fr-SN"/>
        </w:rPr>
        <w:t xml:space="preserve"> sur la </w:t>
      </w:r>
      <w:proofErr w:type="spellStart"/>
      <w:r w:rsidRPr="001D3128">
        <w:rPr>
          <w:rFonts w:ascii="Arial" w:eastAsia="Times New Roman" w:hAnsi="Arial" w:cs="Arial"/>
          <w:color w:val="686868"/>
          <w:sz w:val="24"/>
          <w:szCs w:val="24"/>
          <w:lang w:val="fr-SN" w:eastAsia="fr-SN"/>
        </w:rPr>
        <w:t>durabilite</w:t>
      </w:r>
      <w:proofErr w:type="spellEnd"/>
      <w:r w:rsidRPr="001D3128">
        <w:rPr>
          <w:rFonts w:ascii="Arial" w:eastAsia="Times New Roman" w:hAnsi="Arial" w:cs="Arial"/>
          <w:color w:val="686868"/>
          <w:sz w:val="24"/>
          <w:szCs w:val="24"/>
          <w:lang w:val="fr-SN" w:eastAsia="fr-SN"/>
        </w:rPr>
        <w:t xml:space="preserve">́ avec la prise en compte, </w:t>
      </w:r>
      <w:proofErr w:type="spellStart"/>
      <w:r w:rsidRPr="001D3128">
        <w:rPr>
          <w:rFonts w:ascii="Arial" w:eastAsia="Times New Roman" w:hAnsi="Arial" w:cs="Arial"/>
          <w:color w:val="686868"/>
          <w:sz w:val="24"/>
          <w:szCs w:val="24"/>
          <w:lang w:val="fr-SN" w:eastAsia="fr-SN"/>
        </w:rPr>
        <w:t>dès</w:t>
      </w:r>
      <w:proofErr w:type="spellEnd"/>
      <w:r w:rsidRPr="001D3128">
        <w:rPr>
          <w:rFonts w:ascii="Arial" w:eastAsia="Times New Roman" w:hAnsi="Arial" w:cs="Arial"/>
          <w:color w:val="686868"/>
          <w:sz w:val="24"/>
          <w:szCs w:val="24"/>
          <w:lang w:val="fr-SN" w:eastAsia="fr-SN"/>
        </w:rPr>
        <w:t xml:space="preserve"> la phase initiale de conception des projets, des enjeux environnementaux, biophysiques et sociaux.</w:t>
      </w:r>
      <w:r w:rsidRPr="001D3128">
        <w:rPr>
          <w:rFonts w:ascii="Arial" w:eastAsia="Times New Roman" w:hAnsi="Arial" w:cs="Arial"/>
          <w:color w:val="686868"/>
          <w:sz w:val="24"/>
          <w:szCs w:val="24"/>
          <w:lang w:val="fr-SN" w:eastAsia="fr-SN"/>
        </w:rPr>
        <w:br/>
        <w:t>Le secteur du tourisme offre une large gamme d’</w:t>
      </w:r>
      <w:proofErr w:type="spellStart"/>
      <w:r w:rsidRPr="001D3128">
        <w:rPr>
          <w:rFonts w:ascii="Arial" w:eastAsia="Times New Roman" w:hAnsi="Arial" w:cs="Arial"/>
          <w:color w:val="686868"/>
          <w:sz w:val="24"/>
          <w:szCs w:val="24"/>
          <w:lang w:val="fr-SN" w:eastAsia="fr-SN"/>
        </w:rPr>
        <w:t>opportunités</w:t>
      </w:r>
      <w:proofErr w:type="spellEnd"/>
      <w:r w:rsidRPr="001D3128">
        <w:rPr>
          <w:rFonts w:ascii="Arial" w:eastAsia="Times New Roman" w:hAnsi="Arial" w:cs="Arial"/>
          <w:color w:val="686868"/>
          <w:sz w:val="24"/>
          <w:szCs w:val="24"/>
          <w:lang w:val="fr-SN" w:eastAsia="fr-SN"/>
        </w:rPr>
        <w:t xml:space="preserve"> dans </w:t>
      </w:r>
      <w:proofErr w:type="spellStart"/>
      <w:r w:rsidRPr="001D3128">
        <w:rPr>
          <w:rFonts w:ascii="Arial" w:eastAsia="Times New Roman" w:hAnsi="Arial" w:cs="Arial"/>
          <w:color w:val="686868"/>
          <w:sz w:val="24"/>
          <w:szCs w:val="24"/>
          <w:lang w:val="fr-SN" w:eastAsia="fr-SN"/>
        </w:rPr>
        <w:t>différentes</w:t>
      </w:r>
      <w:proofErr w:type="spellEnd"/>
      <w:r w:rsidRPr="001D3128">
        <w:rPr>
          <w:rFonts w:ascii="Arial" w:eastAsia="Times New Roman" w:hAnsi="Arial" w:cs="Arial"/>
          <w:color w:val="686868"/>
          <w:sz w:val="24"/>
          <w:szCs w:val="24"/>
          <w:lang w:val="fr-SN" w:eastAsia="fr-SN"/>
        </w:rPr>
        <w:t xml:space="preserve"> </w:t>
      </w:r>
      <w:proofErr w:type="spellStart"/>
      <w:r w:rsidRPr="001D3128">
        <w:rPr>
          <w:rFonts w:ascii="Arial" w:eastAsia="Times New Roman" w:hAnsi="Arial" w:cs="Arial"/>
          <w:color w:val="686868"/>
          <w:sz w:val="24"/>
          <w:szCs w:val="24"/>
          <w:lang w:val="fr-SN" w:eastAsia="fr-SN"/>
        </w:rPr>
        <w:t>filières</w:t>
      </w:r>
      <w:proofErr w:type="spellEnd"/>
      <w:r w:rsidRPr="001D3128">
        <w:rPr>
          <w:rFonts w:ascii="Arial" w:eastAsia="Times New Roman" w:hAnsi="Arial" w:cs="Arial"/>
          <w:color w:val="686868"/>
          <w:sz w:val="24"/>
          <w:szCs w:val="24"/>
          <w:lang w:val="fr-SN" w:eastAsia="fr-SN"/>
        </w:rPr>
        <w:t>, notamment l’</w:t>
      </w:r>
      <w:proofErr w:type="spellStart"/>
      <w:r w:rsidRPr="001D3128">
        <w:rPr>
          <w:rFonts w:ascii="Arial" w:eastAsia="Times New Roman" w:hAnsi="Arial" w:cs="Arial"/>
          <w:color w:val="686868"/>
          <w:sz w:val="24"/>
          <w:szCs w:val="24"/>
          <w:lang w:val="fr-SN" w:eastAsia="fr-SN"/>
        </w:rPr>
        <w:t>aménagement</w:t>
      </w:r>
      <w:proofErr w:type="spellEnd"/>
      <w:r w:rsidRPr="001D3128">
        <w:rPr>
          <w:rFonts w:ascii="Arial" w:eastAsia="Times New Roman" w:hAnsi="Arial" w:cs="Arial"/>
          <w:color w:val="686868"/>
          <w:sz w:val="24"/>
          <w:szCs w:val="24"/>
          <w:lang w:val="fr-SN" w:eastAsia="fr-SN"/>
        </w:rPr>
        <w:t xml:space="preserve"> de zones touristiques, l’</w:t>
      </w:r>
      <w:proofErr w:type="spellStart"/>
      <w:r w:rsidRPr="001D3128">
        <w:rPr>
          <w:rFonts w:ascii="Arial" w:eastAsia="Times New Roman" w:hAnsi="Arial" w:cs="Arial"/>
          <w:color w:val="686868"/>
          <w:sz w:val="24"/>
          <w:szCs w:val="24"/>
          <w:lang w:val="fr-SN" w:eastAsia="fr-SN"/>
        </w:rPr>
        <w:t>hôtellerie</w:t>
      </w:r>
      <w:proofErr w:type="spellEnd"/>
      <w:r w:rsidRPr="001D3128">
        <w:rPr>
          <w:rFonts w:ascii="Arial" w:eastAsia="Times New Roman" w:hAnsi="Arial" w:cs="Arial"/>
          <w:color w:val="686868"/>
          <w:sz w:val="24"/>
          <w:szCs w:val="24"/>
          <w:lang w:val="fr-SN" w:eastAsia="fr-SN"/>
        </w:rPr>
        <w:t xml:space="preserve"> et la restauration, les </w:t>
      </w:r>
      <w:proofErr w:type="spellStart"/>
      <w:r w:rsidRPr="001D3128">
        <w:rPr>
          <w:rFonts w:ascii="Arial" w:eastAsia="Times New Roman" w:hAnsi="Arial" w:cs="Arial"/>
          <w:color w:val="686868"/>
          <w:sz w:val="24"/>
          <w:szCs w:val="24"/>
          <w:lang w:val="fr-SN" w:eastAsia="fr-SN"/>
        </w:rPr>
        <w:t>activités</w:t>
      </w:r>
      <w:proofErr w:type="spellEnd"/>
      <w:r w:rsidRPr="001D3128">
        <w:rPr>
          <w:rFonts w:ascii="Arial" w:eastAsia="Times New Roman" w:hAnsi="Arial" w:cs="Arial"/>
          <w:color w:val="686868"/>
          <w:sz w:val="24"/>
          <w:szCs w:val="24"/>
          <w:lang w:val="fr-SN" w:eastAsia="fr-SN"/>
        </w:rPr>
        <w:t xml:space="preserve"> ludiques etc.</w:t>
      </w:r>
    </w:p>
    <w:p w14:paraId="0810F4F8" w14:textId="77777777" w:rsidR="001D3128" w:rsidRPr="001D3128" w:rsidRDefault="001D3128" w:rsidP="001D3128">
      <w:pPr>
        <w:shd w:val="clear" w:color="auto" w:fill="FFFFFF"/>
        <w:spacing w:after="100" w:afterAutospacing="1" w:line="360" w:lineRule="atLeast"/>
        <w:jc w:val="both"/>
        <w:rPr>
          <w:rFonts w:ascii="Arial" w:eastAsia="Times New Roman" w:hAnsi="Arial" w:cs="Arial"/>
          <w:color w:val="686868"/>
          <w:sz w:val="24"/>
          <w:szCs w:val="24"/>
          <w:lang w:val="fr-SN" w:eastAsia="fr-SN"/>
        </w:rPr>
      </w:pPr>
      <w:r w:rsidRPr="001D3128">
        <w:rPr>
          <w:rFonts w:ascii="Arial" w:eastAsia="Times New Roman" w:hAnsi="Arial" w:cs="Arial"/>
          <w:color w:val="686868"/>
          <w:sz w:val="24"/>
          <w:szCs w:val="24"/>
          <w:lang w:val="fr-SN" w:eastAsia="fr-SN"/>
        </w:rPr>
        <w:t xml:space="preserve">Les </w:t>
      </w:r>
      <w:proofErr w:type="spellStart"/>
      <w:r w:rsidRPr="001D3128">
        <w:rPr>
          <w:rFonts w:ascii="Arial" w:eastAsia="Times New Roman" w:hAnsi="Arial" w:cs="Arial"/>
          <w:color w:val="686868"/>
          <w:sz w:val="24"/>
          <w:szCs w:val="24"/>
          <w:lang w:val="fr-SN" w:eastAsia="fr-SN"/>
        </w:rPr>
        <w:t>opportunités</w:t>
      </w:r>
      <w:proofErr w:type="spellEnd"/>
      <w:r w:rsidRPr="001D3128">
        <w:rPr>
          <w:rFonts w:ascii="Arial" w:eastAsia="Times New Roman" w:hAnsi="Arial" w:cs="Arial"/>
          <w:color w:val="686868"/>
          <w:sz w:val="24"/>
          <w:szCs w:val="24"/>
          <w:lang w:val="fr-SN" w:eastAsia="fr-SN"/>
        </w:rPr>
        <w:t xml:space="preserve"> </w:t>
      </w:r>
      <w:proofErr w:type="spellStart"/>
      <w:r w:rsidRPr="001D3128">
        <w:rPr>
          <w:rFonts w:ascii="Arial" w:eastAsia="Times New Roman" w:hAnsi="Arial" w:cs="Arial"/>
          <w:color w:val="686868"/>
          <w:sz w:val="24"/>
          <w:szCs w:val="24"/>
          <w:lang w:val="fr-SN" w:eastAsia="fr-SN"/>
        </w:rPr>
        <w:t>clés</w:t>
      </w:r>
      <w:proofErr w:type="spellEnd"/>
      <w:r w:rsidRPr="001D3128">
        <w:rPr>
          <w:rFonts w:ascii="Arial" w:eastAsia="Times New Roman" w:hAnsi="Arial" w:cs="Arial"/>
          <w:color w:val="686868"/>
          <w:sz w:val="24"/>
          <w:szCs w:val="24"/>
          <w:lang w:val="fr-SN" w:eastAsia="fr-SN"/>
        </w:rPr>
        <w:t xml:space="preserve"> existantes sont, entre autres :</w:t>
      </w:r>
    </w:p>
    <w:p w14:paraId="0D927895" w14:textId="77777777" w:rsidR="001D3128" w:rsidRPr="001D3128" w:rsidRDefault="001D3128" w:rsidP="001D3128">
      <w:pPr>
        <w:numPr>
          <w:ilvl w:val="0"/>
          <w:numId w:val="12"/>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r w:rsidRPr="001D3128">
        <w:rPr>
          <w:rFonts w:ascii="Arial" w:eastAsia="Times New Roman" w:hAnsi="Arial" w:cs="Arial"/>
          <w:color w:val="686868"/>
          <w:sz w:val="24"/>
          <w:szCs w:val="24"/>
          <w:lang w:val="fr-SN" w:eastAsia="fr-SN"/>
        </w:rPr>
        <w:t xml:space="preserve">Mise en place de 3-6 </w:t>
      </w:r>
      <w:proofErr w:type="spellStart"/>
      <w:r w:rsidRPr="001D3128">
        <w:rPr>
          <w:rFonts w:ascii="Arial" w:eastAsia="Times New Roman" w:hAnsi="Arial" w:cs="Arial"/>
          <w:color w:val="686868"/>
          <w:sz w:val="24"/>
          <w:szCs w:val="24"/>
          <w:lang w:val="fr-SN" w:eastAsia="fr-SN"/>
        </w:rPr>
        <w:t>développements</w:t>
      </w:r>
      <w:proofErr w:type="spellEnd"/>
      <w:r w:rsidRPr="001D3128">
        <w:rPr>
          <w:rFonts w:ascii="Arial" w:eastAsia="Times New Roman" w:hAnsi="Arial" w:cs="Arial"/>
          <w:color w:val="686868"/>
          <w:sz w:val="24"/>
          <w:szCs w:val="24"/>
          <w:lang w:val="fr-SN" w:eastAsia="fr-SN"/>
        </w:rPr>
        <w:t xml:space="preserve"> touristiques </w:t>
      </w:r>
      <w:proofErr w:type="spellStart"/>
      <w:r w:rsidRPr="001D3128">
        <w:rPr>
          <w:rFonts w:ascii="Arial" w:eastAsia="Times New Roman" w:hAnsi="Arial" w:cs="Arial"/>
          <w:color w:val="686868"/>
          <w:sz w:val="24"/>
          <w:szCs w:val="24"/>
          <w:lang w:val="fr-SN" w:eastAsia="fr-SN"/>
        </w:rPr>
        <w:t>intégrés</w:t>
      </w:r>
      <w:proofErr w:type="spellEnd"/>
      <w:r w:rsidRPr="001D3128">
        <w:rPr>
          <w:rFonts w:ascii="Arial" w:eastAsia="Times New Roman" w:hAnsi="Arial" w:cs="Arial"/>
          <w:color w:val="686868"/>
          <w:sz w:val="24"/>
          <w:szCs w:val="24"/>
          <w:lang w:val="fr-SN" w:eastAsia="fr-SN"/>
        </w:rPr>
        <w:t xml:space="preserve"> et </w:t>
      </w:r>
      <w:proofErr w:type="spellStart"/>
      <w:r w:rsidRPr="001D3128">
        <w:rPr>
          <w:rFonts w:ascii="Arial" w:eastAsia="Times New Roman" w:hAnsi="Arial" w:cs="Arial"/>
          <w:color w:val="686868"/>
          <w:sz w:val="24"/>
          <w:szCs w:val="24"/>
          <w:lang w:val="fr-SN" w:eastAsia="fr-SN"/>
        </w:rPr>
        <w:t>ciblés</w:t>
      </w:r>
      <w:proofErr w:type="spellEnd"/>
      <w:r w:rsidRPr="001D3128">
        <w:rPr>
          <w:rFonts w:ascii="Arial" w:eastAsia="Times New Roman" w:hAnsi="Arial" w:cs="Arial"/>
          <w:color w:val="686868"/>
          <w:sz w:val="24"/>
          <w:szCs w:val="24"/>
          <w:lang w:val="fr-SN" w:eastAsia="fr-SN"/>
        </w:rPr>
        <w:t xml:space="preserve"> autour de segments clairs (</w:t>
      </w:r>
      <w:proofErr w:type="spellStart"/>
      <w:r w:rsidRPr="001D3128">
        <w:rPr>
          <w:rFonts w:ascii="Arial" w:eastAsia="Times New Roman" w:hAnsi="Arial" w:cs="Arial"/>
          <w:color w:val="686868"/>
          <w:sz w:val="24"/>
          <w:szCs w:val="24"/>
          <w:lang w:val="fr-SN" w:eastAsia="fr-SN"/>
        </w:rPr>
        <w:t>balnéaire</w:t>
      </w:r>
      <w:proofErr w:type="spellEnd"/>
      <w:r w:rsidRPr="001D3128">
        <w:rPr>
          <w:rFonts w:ascii="Arial" w:eastAsia="Times New Roman" w:hAnsi="Arial" w:cs="Arial"/>
          <w:color w:val="686868"/>
          <w:sz w:val="24"/>
          <w:szCs w:val="24"/>
          <w:lang w:val="fr-SN" w:eastAsia="fr-SN"/>
        </w:rPr>
        <w:t xml:space="preserve">, culturel/religieux, affaire, </w:t>
      </w:r>
      <w:proofErr w:type="spellStart"/>
      <w:r w:rsidRPr="001D3128">
        <w:rPr>
          <w:rFonts w:ascii="Arial" w:eastAsia="Times New Roman" w:hAnsi="Arial" w:cs="Arial"/>
          <w:color w:val="686868"/>
          <w:sz w:val="24"/>
          <w:szCs w:val="24"/>
          <w:lang w:val="fr-SN" w:eastAsia="fr-SN"/>
        </w:rPr>
        <w:t>éco-tourisme</w:t>
      </w:r>
      <w:proofErr w:type="spellEnd"/>
      <w:r w:rsidRPr="001D3128">
        <w:rPr>
          <w:rFonts w:ascii="Arial" w:eastAsia="Times New Roman" w:hAnsi="Arial" w:cs="Arial"/>
          <w:color w:val="686868"/>
          <w:sz w:val="24"/>
          <w:szCs w:val="24"/>
          <w:lang w:val="fr-SN" w:eastAsia="fr-SN"/>
        </w:rPr>
        <w:t xml:space="preserve">), avec une offre produit riche, </w:t>
      </w:r>
      <w:proofErr w:type="spellStart"/>
      <w:r w:rsidRPr="001D3128">
        <w:rPr>
          <w:rFonts w:ascii="Arial" w:eastAsia="Times New Roman" w:hAnsi="Arial" w:cs="Arial"/>
          <w:color w:val="686868"/>
          <w:sz w:val="24"/>
          <w:szCs w:val="24"/>
          <w:lang w:val="fr-SN" w:eastAsia="fr-SN"/>
        </w:rPr>
        <w:t>diversifiée</w:t>
      </w:r>
      <w:proofErr w:type="spellEnd"/>
      <w:r w:rsidRPr="001D3128">
        <w:rPr>
          <w:rFonts w:ascii="Arial" w:eastAsia="Times New Roman" w:hAnsi="Arial" w:cs="Arial"/>
          <w:color w:val="686868"/>
          <w:sz w:val="24"/>
          <w:szCs w:val="24"/>
          <w:lang w:val="fr-SN" w:eastAsia="fr-SN"/>
        </w:rPr>
        <w:t xml:space="preserve"> et </w:t>
      </w:r>
      <w:proofErr w:type="spellStart"/>
      <w:r w:rsidRPr="001D3128">
        <w:rPr>
          <w:rFonts w:ascii="Arial" w:eastAsia="Times New Roman" w:hAnsi="Arial" w:cs="Arial"/>
          <w:color w:val="686868"/>
          <w:sz w:val="24"/>
          <w:szCs w:val="24"/>
          <w:lang w:val="fr-SN" w:eastAsia="fr-SN"/>
        </w:rPr>
        <w:t>spécifique</w:t>
      </w:r>
      <w:proofErr w:type="spellEnd"/>
      <w:r w:rsidRPr="001D3128">
        <w:rPr>
          <w:rFonts w:ascii="Arial" w:eastAsia="Times New Roman" w:hAnsi="Arial" w:cs="Arial"/>
          <w:color w:val="686868"/>
          <w:sz w:val="24"/>
          <w:szCs w:val="24"/>
          <w:lang w:val="fr-SN" w:eastAsia="fr-SN"/>
        </w:rPr>
        <w:t xml:space="preserve"> aux segment(s) </w:t>
      </w:r>
      <w:proofErr w:type="spellStart"/>
      <w:proofErr w:type="gramStart"/>
      <w:r w:rsidRPr="001D3128">
        <w:rPr>
          <w:rFonts w:ascii="Arial" w:eastAsia="Times New Roman" w:hAnsi="Arial" w:cs="Arial"/>
          <w:color w:val="686868"/>
          <w:sz w:val="24"/>
          <w:szCs w:val="24"/>
          <w:lang w:val="fr-SN" w:eastAsia="fr-SN"/>
        </w:rPr>
        <w:t>ciblés</w:t>
      </w:r>
      <w:proofErr w:type="spellEnd"/>
      <w:r w:rsidRPr="001D3128">
        <w:rPr>
          <w:rFonts w:ascii="Arial" w:eastAsia="Times New Roman" w:hAnsi="Arial" w:cs="Arial"/>
          <w:color w:val="686868"/>
          <w:sz w:val="24"/>
          <w:szCs w:val="24"/>
          <w:lang w:val="fr-SN" w:eastAsia="fr-SN"/>
        </w:rPr>
        <w:t>;</w:t>
      </w:r>
      <w:proofErr w:type="gramEnd"/>
    </w:p>
    <w:p w14:paraId="47289F3B" w14:textId="77777777" w:rsidR="001D3128" w:rsidRPr="001D3128" w:rsidRDefault="001D3128" w:rsidP="001D3128">
      <w:pPr>
        <w:numPr>
          <w:ilvl w:val="0"/>
          <w:numId w:val="12"/>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proofErr w:type="spellStart"/>
      <w:r w:rsidRPr="001D3128">
        <w:rPr>
          <w:rFonts w:ascii="Arial" w:eastAsia="Times New Roman" w:hAnsi="Arial" w:cs="Arial"/>
          <w:color w:val="686868"/>
          <w:sz w:val="24"/>
          <w:szCs w:val="24"/>
          <w:lang w:val="fr-SN" w:eastAsia="fr-SN"/>
        </w:rPr>
        <w:t>Développement</w:t>
      </w:r>
      <w:proofErr w:type="spellEnd"/>
      <w:r w:rsidRPr="001D3128">
        <w:rPr>
          <w:rFonts w:ascii="Arial" w:eastAsia="Times New Roman" w:hAnsi="Arial" w:cs="Arial"/>
          <w:color w:val="686868"/>
          <w:sz w:val="24"/>
          <w:szCs w:val="24"/>
          <w:lang w:val="fr-SN" w:eastAsia="fr-SN"/>
        </w:rPr>
        <w:t xml:space="preserve"> de l’offre d’a aire et de « city trip » à Dakar et sa zone </w:t>
      </w:r>
      <w:proofErr w:type="spellStart"/>
      <w:r w:rsidRPr="001D3128">
        <w:rPr>
          <w:rFonts w:ascii="Arial" w:eastAsia="Times New Roman" w:hAnsi="Arial" w:cs="Arial"/>
          <w:color w:val="686868"/>
          <w:sz w:val="24"/>
          <w:szCs w:val="24"/>
          <w:lang w:val="fr-SN" w:eastAsia="fr-SN"/>
        </w:rPr>
        <w:t>périphérique</w:t>
      </w:r>
      <w:proofErr w:type="spellEnd"/>
      <w:r w:rsidRPr="001D3128">
        <w:rPr>
          <w:rFonts w:ascii="Arial" w:eastAsia="Times New Roman" w:hAnsi="Arial" w:cs="Arial"/>
          <w:color w:val="686868"/>
          <w:sz w:val="24"/>
          <w:szCs w:val="24"/>
          <w:lang w:val="fr-SN" w:eastAsia="fr-SN"/>
        </w:rPr>
        <w:t xml:space="preserve"> ;</w:t>
      </w:r>
    </w:p>
    <w:p w14:paraId="7C716FA0" w14:textId="77777777" w:rsidR="001D3128" w:rsidRPr="001D3128" w:rsidRDefault="001D3128" w:rsidP="001D3128">
      <w:pPr>
        <w:numPr>
          <w:ilvl w:val="0"/>
          <w:numId w:val="12"/>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proofErr w:type="spellStart"/>
      <w:r w:rsidRPr="001D3128">
        <w:rPr>
          <w:rFonts w:ascii="Arial" w:eastAsia="Times New Roman" w:hAnsi="Arial" w:cs="Arial"/>
          <w:color w:val="686868"/>
          <w:sz w:val="24"/>
          <w:szCs w:val="24"/>
          <w:lang w:val="fr-SN" w:eastAsia="fr-SN"/>
        </w:rPr>
        <w:t>Réaménagement</w:t>
      </w:r>
      <w:proofErr w:type="spellEnd"/>
      <w:r w:rsidRPr="001D3128">
        <w:rPr>
          <w:rFonts w:ascii="Arial" w:eastAsia="Times New Roman" w:hAnsi="Arial" w:cs="Arial"/>
          <w:color w:val="686868"/>
          <w:sz w:val="24"/>
          <w:szCs w:val="24"/>
          <w:lang w:val="fr-SN" w:eastAsia="fr-SN"/>
        </w:rPr>
        <w:t xml:space="preserve"> de Saly avec le </w:t>
      </w:r>
      <w:proofErr w:type="spellStart"/>
      <w:r w:rsidRPr="001D3128">
        <w:rPr>
          <w:rFonts w:ascii="Arial" w:eastAsia="Times New Roman" w:hAnsi="Arial" w:cs="Arial"/>
          <w:color w:val="686868"/>
          <w:sz w:val="24"/>
          <w:szCs w:val="24"/>
          <w:lang w:val="fr-SN" w:eastAsia="fr-SN"/>
        </w:rPr>
        <w:t>développement</w:t>
      </w:r>
      <w:proofErr w:type="spellEnd"/>
      <w:r w:rsidRPr="001D3128">
        <w:rPr>
          <w:rFonts w:ascii="Arial" w:eastAsia="Times New Roman" w:hAnsi="Arial" w:cs="Arial"/>
          <w:color w:val="686868"/>
          <w:sz w:val="24"/>
          <w:szCs w:val="24"/>
          <w:lang w:val="fr-SN" w:eastAsia="fr-SN"/>
        </w:rPr>
        <w:t xml:space="preserve"> d’un tourisme d’a aire domestique ;</w:t>
      </w:r>
    </w:p>
    <w:p w14:paraId="26D43B1F" w14:textId="77777777" w:rsidR="001D3128" w:rsidRPr="001D3128" w:rsidRDefault="001D3128" w:rsidP="001D3128">
      <w:pPr>
        <w:numPr>
          <w:ilvl w:val="0"/>
          <w:numId w:val="12"/>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proofErr w:type="spellStart"/>
      <w:r w:rsidRPr="001D3128">
        <w:rPr>
          <w:rFonts w:ascii="Arial" w:eastAsia="Times New Roman" w:hAnsi="Arial" w:cs="Arial"/>
          <w:color w:val="686868"/>
          <w:sz w:val="24"/>
          <w:szCs w:val="24"/>
          <w:lang w:val="fr-SN" w:eastAsia="fr-SN"/>
        </w:rPr>
        <w:t>Aménagement</w:t>
      </w:r>
      <w:proofErr w:type="spellEnd"/>
      <w:r w:rsidRPr="001D3128">
        <w:rPr>
          <w:rFonts w:ascii="Arial" w:eastAsia="Times New Roman" w:hAnsi="Arial" w:cs="Arial"/>
          <w:color w:val="686868"/>
          <w:sz w:val="24"/>
          <w:szCs w:val="24"/>
          <w:lang w:val="fr-SN" w:eastAsia="fr-SN"/>
        </w:rPr>
        <w:t xml:space="preserve"> du </w:t>
      </w:r>
      <w:proofErr w:type="spellStart"/>
      <w:r w:rsidRPr="001D3128">
        <w:rPr>
          <w:rFonts w:ascii="Arial" w:eastAsia="Times New Roman" w:hAnsi="Arial" w:cs="Arial"/>
          <w:color w:val="686868"/>
          <w:sz w:val="24"/>
          <w:szCs w:val="24"/>
          <w:lang w:val="fr-SN" w:eastAsia="fr-SN"/>
        </w:rPr>
        <w:t>Niokolo-Koba</w:t>
      </w:r>
      <w:proofErr w:type="spellEnd"/>
      <w:r w:rsidRPr="001D3128">
        <w:rPr>
          <w:rFonts w:ascii="Arial" w:eastAsia="Times New Roman" w:hAnsi="Arial" w:cs="Arial"/>
          <w:color w:val="686868"/>
          <w:sz w:val="24"/>
          <w:szCs w:val="24"/>
          <w:lang w:val="fr-SN" w:eastAsia="fr-SN"/>
        </w:rPr>
        <w:t xml:space="preserve"> et </w:t>
      </w:r>
      <w:proofErr w:type="spellStart"/>
      <w:r w:rsidRPr="001D3128">
        <w:rPr>
          <w:rFonts w:ascii="Arial" w:eastAsia="Times New Roman" w:hAnsi="Arial" w:cs="Arial"/>
          <w:color w:val="686868"/>
          <w:sz w:val="24"/>
          <w:szCs w:val="24"/>
          <w:lang w:val="fr-SN" w:eastAsia="fr-SN"/>
        </w:rPr>
        <w:t>développement</w:t>
      </w:r>
      <w:proofErr w:type="spellEnd"/>
      <w:r w:rsidRPr="001D3128">
        <w:rPr>
          <w:rFonts w:ascii="Arial" w:eastAsia="Times New Roman" w:hAnsi="Arial" w:cs="Arial"/>
          <w:color w:val="686868"/>
          <w:sz w:val="24"/>
          <w:szCs w:val="24"/>
          <w:lang w:val="fr-SN" w:eastAsia="fr-SN"/>
        </w:rPr>
        <w:t xml:space="preserve"> d’une offre d’</w:t>
      </w:r>
      <w:proofErr w:type="spellStart"/>
      <w:r w:rsidRPr="001D3128">
        <w:rPr>
          <w:rFonts w:ascii="Arial" w:eastAsia="Times New Roman" w:hAnsi="Arial" w:cs="Arial"/>
          <w:color w:val="686868"/>
          <w:sz w:val="24"/>
          <w:szCs w:val="24"/>
          <w:lang w:val="fr-SN" w:eastAsia="fr-SN"/>
        </w:rPr>
        <w:t>éco-tourisme</w:t>
      </w:r>
      <w:proofErr w:type="spellEnd"/>
      <w:r w:rsidRPr="001D3128">
        <w:rPr>
          <w:rFonts w:ascii="Arial" w:eastAsia="Times New Roman" w:hAnsi="Arial" w:cs="Arial"/>
          <w:color w:val="686868"/>
          <w:sz w:val="24"/>
          <w:szCs w:val="24"/>
          <w:lang w:val="fr-SN" w:eastAsia="fr-SN"/>
        </w:rPr>
        <w:t>/</w:t>
      </w:r>
      <w:proofErr w:type="spellStart"/>
      <w:r w:rsidRPr="001D3128">
        <w:rPr>
          <w:rFonts w:ascii="Arial" w:eastAsia="Times New Roman" w:hAnsi="Arial" w:cs="Arial"/>
          <w:color w:val="686868"/>
          <w:sz w:val="24"/>
          <w:szCs w:val="24"/>
          <w:lang w:val="fr-SN" w:eastAsia="fr-SN"/>
        </w:rPr>
        <w:t>tourismecynégétique</w:t>
      </w:r>
      <w:proofErr w:type="spellEnd"/>
      <w:r w:rsidRPr="001D3128">
        <w:rPr>
          <w:rFonts w:ascii="Arial" w:eastAsia="Times New Roman" w:hAnsi="Arial" w:cs="Arial"/>
          <w:color w:val="686868"/>
          <w:sz w:val="24"/>
          <w:szCs w:val="24"/>
          <w:lang w:val="fr-SN" w:eastAsia="fr-SN"/>
        </w:rPr>
        <w:t xml:space="preserve"> (safari).</w:t>
      </w:r>
    </w:p>
    <w:p w14:paraId="36ECE09D" w14:textId="77777777" w:rsidR="001D3128" w:rsidRPr="001D3128" w:rsidRDefault="001D3128" w:rsidP="001D3128">
      <w:pPr>
        <w:numPr>
          <w:ilvl w:val="0"/>
          <w:numId w:val="12"/>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proofErr w:type="spellStart"/>
      <w:r w:rsidRPr="001D3128">
        <w:rPr>
          <w:rFonts w:ascii="Arial" w:eastAsia="Times New Roman" w:hAnsi="Arial" w:cs="Arial"/>
          <w:color w:val="686868"/>
          <w:sz w:val="24"/>
          <w:szCs w:val="24"/>
          <w:lang w:val="fr-SN" w:eastAsia="fr-SN"/>
        </w:rPr>
        <w:t>Aménagement</w:t>
      </w:r>
      <w:proofErr w:type="spellEnd"/>
      <w:r w:rsidRPr="001D3128">
        <w:rPr>
          <w:rFonts w:ascii="Arial" w:eastAsia="Times New Roman" w:hAnsi="Arial" w:cs="Arial"/>
          <w:color w:val="686868"/>
          <w:sz w:val="24"/>
          <w:szCs w:val="24"/>
          <w:lang w:val="fr-SN" w:eastAsia="fr-SN"/>
        </w:rPr>
        <w:t xml:space="preserve"> de stations touristiques de nouvelle </w:t>
      </w:r>
      <w:proofErr w:type="spellStart"/>
      <w:r w:rsidRPr="001D3128">
        <w:rPr>
          <w:rFonts w:ascii="Arial" w:eastAsia="Times New Roman" w:hAnsi="Arial" w:cs="Arial"/>
          <w:color w:val="686868"/>
          <w:sz w:val="24"/>
          <w:szCs w:val="24"/>
          <w:lang w:val="fr-SN" w:eastAsia="fr-SN"/>
        </w:rPr>
        <w:t>génération</w:t>
      </w:r>
      <w:proofErr w:type="spellEnd"/>
      <w:proofErr w:type="gramStart"/>
      <w:r w:rsidRPr="001D3128">
        <w:rPr>
          <w:rFonts w:ascii="Arial" w:eastAsia="Times New Roman" w:hAnsi="Arial" w:cs="Arial"/>
          <w:color w:val="686868"/>
          <w:sz w:val="24"/>
          <w:szCs w:val="24"/>
          <w:lang w:val="fr-SN" w:eastAsia="fr-SN"/>
        </w:rPr>
        <w:t xml:space="preserve"> :i.</w:t>
      </w:r>
      <w:proofErr w:type="gramEnd"/>
      <w:r w:rsidRPr="001D3128">
        <w:rPr>
          <w:rFonts w:ascii="Arial" w:eastAsia="Times New Roman" w:hAnsi="Arial" w:cs="Arial"/>
          <w:color w:val="686868"/>
          <w:sz w:val="24"/>
          <w:szCs w:val="24"/>
          <w:lang w:val="fr-SN" w:eastAsia="fr-SN"/>
        </w:rPr>
        <w:t xml:space="preserve"> Joal-</w:t>
      </w:r>
      <w:proofErr w:type="spellStart"/>
      <w:r w:rsidRPr="001D3128">
        <w:rPr>
          <w:rFonts w:ascii="Arial" w:eastAsia="Times New Roman" w:hAnsi="Arial" w:cs="Arial"/>
          <w:color w:val="686868"/>
          <w:sz w:val="24"/>
          <w:szCs w:val="24"/>
          <w:lang w:val="fr-SN" w:eastAsia="fr-SN"/>
        </w:rPr>
        <w:t>Finio</w:t>
      </w:r>
      <w:proofErr w:type="spellEnd"/>
      <w:r w:rsidRPr="001D3128">
        <w:rPr>
          <w:rFonts w:ascii="Arial" w:eastAsia="Times New Roman" w:hAnsi="Arial" w:cs="Arial"/>
          <w:color w:val="686868"/>
          <w:sz w:val="24"/>
          <w:szCs w:val="24"/>
          <w:lang w:val="fr-SN" w:eastAsia="fr-SN"/>
        </w:rPr>
        <w:t xml:space="preserve"> : Ile de 800 </w:t>
      </w:r>
      <w:proofErr w:type="spellStart"/>
      <w:r w:rsidRPr="001D3128">
        <w:rPr>
          <w:rFonts w:ascii="Arial" w:eastAsia="Times New Roman" w:hAnsi="Arial" w:cs="Arial"/>
          <w:color w:val="686868"/>
          <w:sz w:val="24"/>
          <w:szCs w:val="24"/>
          <w:lang w:val="fr-SN" w:eastAsia="fr-SN"/>
        </w:rPr>
        <w:t>mètres</w:t>
      </w:r>
      <w:proofErr w:type="spellEnd"/>
      <w:r w:rsidRPr="001D3128">
        <w:rPr>
          <w:rFonts w:ascii="Arial" w:eastAsia="Times New Roman" w:hAnsi="Arial" w:cs="Arial"/>
          <w:color w:val="686868"/>
          <w:sz w:val="24"/>
          <w:szCs w:val="24"/>
          <w:lang w:val="fr-SN" w:eastAsia="fr-SN"/>
        </w:rPr>
        <w:t xml:space="preserve"> de long à </w:t>
      </w:r>
      <w:proofErr w:type="spellStart"/>
      <w:r w:rsidRPr="001D3128">
        <w:rPr>
          <w:rFonts w:ascii="Arial" w:eastAsia="Times New Roman" w:hAnsi="Arial" w:cs="Arial"/>
          <w:color w:val="686868"/>
          <w:sz w:val="24"/>
          <w:szCs w:val="24"/>
          <w:lang w:val="fr-SN" w:eastAsia="fr-SN"/>
        </w:rPr>
        <w:t>aménager</w:t>
      </w:r>
      <w:proofErr w:type="spellEnd"/>
      <w:r w:rsidRPr="001D3128">
        <w:rPr>
          <w:rFonts w:ascii="Arial" w:eastAsia="Times New Roman" w:hAnsi="Arial" w:cs="Arial"/>
          <w:color w:val="686868"/>
          <w:sz w:val="24"/>
          <w:szCs w:val="24"/>
          <w:lang w:val="fr-SN" w:eastAsia="fr-SN"/>
        </w:rPr>
        <w:t xml:space="preserve"> avec une parcelle </w:t>
      </w:r>
      <w:proofErr w:type="spellStart"/>
      <w:r w:rsidRPr="001D3128">
        <w:rPr>
          <w:rFonts w:ascii="Arial" w:eastAsia="Times New Roman" w:hAnsi="Arial" w:cs="Arial"/>
          <w:color w:val="686868"/>
          <w:sz w:val="24"/>
          <w:szCs w:val="24"/>
          <w:lang w:val="fr-SN" w:eastAsia="fr-SN"/>
        </w:rPr>
        <w:t>hôtelière</w:t>
      </w:r>
      <w:proofErr w:type="spellEnd"/>
      <w:r w:rsidRPr="001D3128">
        <w:rPr>
          <w:rFonts w:ascii="Arial" w:eastAsia="Times New Roman" w:hAnsi="Arial" w:cs="Arial"/>
          <w:color w:val="686868"/>
          <w:sz w:val="24"/>
          <w:szCs w:val="24"/>
          <w:lang w:val="fr-SN" w:eastAsia="fr-SN"/>
        </w:rPr>
        <w:t xml:space="preserve"> d’une capacité de 250 chambres, un espace commercial, un jardin </w:t>
      </w:r>
      <w:proofErr w:type="spellStart"/>
      <w:r w:rsidRPr="001D3128">
        <w:rPr>
          <w:rFonts w:ascii="Arial" w:eastAsia="Times New Roman" w:hAnsi="Arial" w:cs="Arial"/>
          <w:color w:val="686868"/>
          <w:sz w:val="24"/>
          <w:szCs w:val="24"/>
          <w:lang w:val="fr-SN" w:eastAsia="fr-SN"/>
        </w:rPr>
        <w:t>écologique</w:t>
      </w:r>
      <w:proofErr w:type="spellEnd"/>
      <w:r w:rsidRPr="001D3128">
        <w:rPr>
          <w:rFonts w:ascii="Arial" w:eastAsia="Times New Roman" w:hAnsi="Arial" w:cs="Arial"/>
          <w:color w:val="686868"/>
          <w:sz w:val="24"/>
          <w:szCs w:val="24"/>
          <w:lang w:val="fr-SN" w:eastAsia="fr-SN"/>
        </w:rPr>
        <w:t xml:space="preserve">, </w:t>
      </w:r>
      <w:proofErr w:type="spellStart"/>
      <w:r w:rsidRPr="001D3128">
        <w:rPr>
          <w:rFonts w:ascii="Arial" w:eastAsia="Times New Roman" w:hAnsi="Arial" w:cs="Arial"/>
          <w:color w:val="686868"/>
          <w:sz w:val="24"/>
          <w:szCs w:val="24"/>
          <w:lang w:val="fr-SN" w:eastAsia="fr-SN"/>
        </w:rPr>
        <w:t>etc.ii</w:t>
      </w:r>
      <w:proofErr w:type="spellEnd"/>
      <w:r w:rsidRPr="001D3128">
        <w:rPr>
          <w:rFonts w:ascii="Arial" w:eastAsia="Times New Roman" w:hAnsi="Arial" w:cs="Arial"/>
          <w:color w:val="686868"/>
          <w:sz w:val="24"/>
          <w:szCs w:val="24"/>
          <w:lang w:val="fr-SN" w:eastAsia="fr-SN"/>
        </w:rPr>
        <w:t xml:space="preserve">. Pointe </w:t>
      </w:r>
      <w:proofErr w:type="spellStart"/>
      <w:r w:rsidRPr="001D3128">
        <w:rPr>
          <w:rFonts w:ascii="Arial" w:eastAsia="Times New Roman" w:hAnsi="Arial" w:cs="Arial"/>
          <w:color w:val="686868"/>
          <w:sz w:val="24"/>
          <w:szCs w:val="24"/>
          <w:lang w:val="fr-SN" w:eastAsia="fr-SN"/>
        </w:rPr>
        <w:t>Sarène</w:t>
      </w:r>
      <w:proofErr w:type="spellEnd"/>
      <w:r w:rsidRPr="001D3128">
        <w:rPr>
          <w:rFonts w:ascii="Arial" w:eastAsia="Times New Roman" w:hAnsi="Arial" w:cs="Arial"/>
          <w:color w:val="686868"/>
          <w:sz w:val="24"/>
          <w:szCs w:val="24"/>
          <w:lang w:val="fr-SN" w:eastAsia="fr-SN"/>
        </w:rPr>
        <w:t xml:space="preserve"> : 110 ha à </w:t>
      </w:r>
      <w:proofErr w:type="spellStart"/>
      <w:r w:rsidRPr="001D3128">
        <w:rPr>
          <w:rFonts w:ascii="Arial" w:eastAsia="Times New Roman" w:hAnsi="Arial" w:cs="Arial"/>
          <w:color w:val="686868"/>
          <w:sz w:val="24"/>
          <w:szCs w:val="24"/>
          <w:lang w:val="fr-SN" w:eastAsia="fr-SN"/>
        </w:rPr>
        <w:t>aménager</w:t>
      </w:r>
      <w:proofErr w:type="spellEnd"/>
      <w:r w:rsidRPr="001D3128">
        <w:rPr>
          <w:rFonts w:ascii="Arial" w:eastAsia="Times New Roman" w:hAnsi="Arial" w:cs="Arial"/>
          <w:color w:val="686868"/>
          <w:sz w:val="24"/>
          <w:szCs w:val="24"/>
          <w:lang w:val="fr-SN" w:eastAsia="fr-SN"/>
        </w:rPr>
        <w:t xml:space="preserve"> avec cinq (05) </w:t>
      </w:r>
      <w:proofErr w:type="spellStart"/>
      <w:r w:rsidRPr="001D3128">
        <w:rPr>
          <w:rFonts w:ascii="Arial" w:eastAsia="Times New Roman" w:hAnsi="Arial" w:cs="Arial"/>
          <w:color w:val="686868"/>
          <w:sz w:val="24"/>
          <w:szCs w:val="24"/>
          <w:lang w:val="fr-SN" w:eastAsia="fr-SN"/>
        </w:rPr>
        <w:t>hôtels</w:t>
      </w:r>
      <w:proofErr w:type="spellEnd"/>
      <w:r w:rsidRPr="001D3128">
        <w:rPr>
          <w:rFonts w:ascii="Arial" w:eastAsia="Times New Roman" w:hAnsi="Arial" w:cs="Arial"/>
          <w:color w:val="686868"/>
          <w:sz w:val="24"/>
          <w:szCs w:val="24"/>
          <w:lang w:val="fr-SN" w:eastAsia="fr-SN"/>
        </w:rPr>
        <w:t xml:space="preserve"> d’une capacité globale de 1600 chambres, 120 villas haut de gamme, une base nautique, </w:t>
      </w:r>
      <w:proofErr w:type="spellStart"/>
      <w:r w:rsidRPr="001D3128">
        <w:rPr>
          <w:rFonts w:ascii="Arial" w:eastAsia="Times New Roman" w:hAnsi="Arial" w:cs="Arial"/>
          <w:color w:val="686868"/>
          <w:sz w:val="24"/>
          <w:szCs w:val="24"/>
          <w:lang w:val="fr-SN" w:eastAsia="fr-SN"/>
        </w:rPr>
        <w:t>etc.iii</w:t>
      </w:r>
      <w:proofErr w:type="spellEnd"/>
      <w:r w:rsidRPr="001D3128">
        <w:rPr>
          <w:rFonts w:ascii="Arial" w:eastAsia="Times New Roman" w:hAnsi="Arial" w:cs="Arial"/>
          <w:color w:val="686868"/>
          <w:sz w:val="24"/>
          <w:szCs w:val="24"/>
          <w:lang w:val="fr-SN" w:eastAsia="fr-SN"/>
        </w:rPr>
        <w:t xml:space="preserve">. </w:t>
      </w:r>
      <w:proofErr w:type="spellStart"/>
      <w:r w:rsidRPr="001D3128">
        <w:rPr>
          <w:rFonts w:ascii="Arial" w:eastAsia="Times New Roman" w:hAnsi="Arial" w:cs="Arial"/>
          <w:color w:val="686868"/>
          <w:sz w:val="24"/>
          <w:szCs w:val="24"/>
          <w:lang w:val="fr-SN" w:eastAsia="fr-SN"/>
        </w:rPr>
        <w:t>Mbodiène</w:t>
      </w:r>
      <w:proofErr w:type="spellEnd"/>
      <w:r w:rsidRPr="001D3128">
        <w:rPr>
          <w:rFonts w:ascii="Arial" w:eastAsia="Times New Roman" w:hAnsi="Arial" w:cs="Arial"/>
          <w:color w:val="686868"/>
          <w:sz w:val="24"/>
          <w:szCs w:val="24"/>
          <w:lang w:val="fr-SN" w:eastAsia="fr-SN"/>
        </w:rPr>
        <w:t xml:space="preserve"> : 504 ha à </w:t>
      </w:r>
      <w:proofErr w:type="spellStart"/>
      <w:r w:rsidRPr="001D3128">
        <w:rPr>
          <w:rFonts w:ascii="Arial" w:eastAsia="Times New Roman" w:hAnsi="Arial" w:cs="Arial"/>
          <w:color w:val="686868"/>
          <w:sz w:val="24"/>
          <w:szCs w:val="24"/>
          <w:lang w:val="fr-SN" w:eastAsia="fr-SN"/>
        </w:rPr>
        <w:t>aménager</w:t>
      </w:r>
      <w:proofErr w:type="spellEnd"/>
      <w:r w:rsidRPr="001D3128">
        <w:rPr>
          <w:rFonts w:ascii="Arial" w:eastAsia="Times New Roman" w:hAnsi="Arial" w:cs="Arial"/>
          <w:color w:val="686868"/>
          <w:sz w:val="24"/>
          <w:szCs w:val="24"/>
          <w:lang w:val="fr-SN" w:eastAsia="fr-SN"/>
        </w:rPr>
        <w:t xml:space="preserve"> avec quatre (04) </w:t>
      </w:r>
      <w:proofErr w:type="spellStart"/>
      <w:r w:rsidRPr="001D3128">
        <w:rPr>
          <w:rFonts w:ascii="Arial" w:eastAsia="Times New Roman" w:hAnsi="Arial" w:cs="Arial"/>
          <w:color w:val="686868"/>
          <w:sz w:val="24"/>
          <w:szCs w:val="24"/>
          <w:lang w:val="fr-SN" w:eastAsia="fr-SN"/>
        </w:rPr>
        <w:t>hôtels</w:t>
      </w:r>
      <w:proofErr w:type="spellEnd"/>
      <w:r w:rsidRPr="001D3128">
        <w:rPr>
          <w:rFonts w:ascii="Arial" w:eastAsia="Times New Roman" w:hAnsi="Arial" w:cs="Arial"/>
          <w:color w:val="686868"/>
          <w:sz w:val="24"/>
          <w:szCs w:val="24"/>
          <w:lang w:val="fr-SN" w:eastAsia="fr-SN"/>
        </w:rPr>
        <w:t>, des centres commerciaux, des terrains de golf, un parc d’attraction, etc.</w:t>
      </w:r>
    </w:p>
    <w:p w14:paraId="3871C466" w14:textId="77777777" w:rsidR="001D3128" w:rsidRPr="001D3128" w:rsidRDefault="001D3128" w:rsidP="001D3128">
      <w:pPr>
        <w:numPr>
          <w:ilvl w:val="0"/>
          <w:numId w:val="12"/>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proofErr w:type="spellStart"/>
      <w:r w:rsidRPr="001D3128">
        <w:rPr>
          <w:rFonts w:ascii="Arial" w:eastAsia="Times New Roman" w:hAnsi="Arial" w:cs="Arial"/>
          <w:color w:val="686868"/>
          <w:sz w:val="24"/>
          <w:szCs w:val="24"/>
          <w:lang w:val="fr-SN" w:eastAsia="fr-SN"/>
        </w:rPr>
        <w:t>Réceptifs</w:t>
      </w:r>
      <w:proofErr w:type="spellEnd"/>
      <w:r w:rsidRPr="001D3128">
        <w:rPr>
          <w:rFonts w:ascii="Arial" w:eastAsia="Times New Roman" w:hAnsi="Arial" w:cs="Arial"/>
          <w:color w:val="686868"/>
          <w:sz w:val="24"/>
          <w:szCs w:val="24"/>
          <w:lang w:val="fr-SN" w:eastAsia="fr-SN"/>
        </w:rPr>
        <w:t xml:space="preserve"> touristiques (</w:t>
      </w:r>
      <w:proofErr w:type="spellStart"/>
      <w:r w:rsidRPr="001D3128">
        <w:rPr>
          <w:rFonts w:ascii="Arial" w:eastAsia="Times New Roman" w:hAnsi="Arial" w:cs="Arial"/>
          <w:color w:val="686868"/>
          <w:sz w:val="24"/>
          <w:szCs w:val="24"/>
          <w:lang w:val="fr-SN" w:eastAsia="fr-SN"/>
        </w:rPr>
        <w:t>hôtels</w:t>
      </w:r>
      <w:proofErr w:type="spellEnd"/>
      <w:r w:rsidRPr="001D3128">
        <w:rPr>
          <w:rFonts w:ascii="Arial" w:eastAsia="Times New Roman" w:hAnsi="Arial" w:cs="Arial"/>
          <w:color w:val="686868"/>
          <w:sz w:val="24"/>
          <w:szCs w:val="24"/>
          <w:lang w:val="fr-SN" w:eastAsia="fr-SN"/>
        </w:rPr>
        <w:t xml:space="preserve">, </w:t>
      </w:r>
      <w:proofErr w:type="spellStart"/>
      <w:r w:rsidRPr="001D3128">
        <w:rPr>
          <w:rFonts w:ascii="Arial" w:eastAsia="Times New Roman" w:hAnsi="Arial" w:cs="Arial"/>
          <w:color w:val="686868"/>
          <w:sz w:val="24"/>
          <w:szCs w:val="24"/>
          <w:lang w:val="fr-SN" w:eastAsia="fr-SN"/>
        </w:rPr>
        <w:t>resorts</w:t>
      </w:r>
      <w:proofErr w:type="spellEnd"/>
      <w:r w:rsidRPr="001D3128">
        <w:rPr>
          <w:rFonts w:ascii="Arial" w:eastAsia="Times New Roman" w:hAnsi="Arial" w:cs="Arial"/>
          <w:color w:val="686868"/>
          <w:sz w:val="24"/>
          <w:szCs w:val="24"/>
          <w:lang w:val="fr-SN" w:eastAsia="fr-SN"/>
        </w:rPr>
        <w:t>, restaurants)</w:t>
      </w:r>
    </w:p>
    <w:p w14:paraId="7F883CF7" w14:textId="77777777" w:rsidR="001D3128" w:rsidRPr="001D3128" w:rsidRDefault="001D3128" w:rsidP="001D3128">
      <w:pPr>
        <w:numPr>
          <w:ilvl w:val="0"/>
          <w:numId w:val="12"/>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r w:rsidRPr="001D3128">
        <w:rPr>
          <w:rFonts w:ascii="Arial" w:eastAsia="Times New Roman" w:hAnsi="Arial" w:cs="Arial"/>
          <w:color w:val="686868"/>
          <w:sz w:val="24"/>
          <w:szCs w:val="24"/>
          <w:lang w:val="fr-SN" w:eastAsia="fr-SN"/>
        </w:rPr>
        <w:t>Instituts de formation</w:t>
      </w:r>
    </w:p>
    <w:p w14:paraId="2897CD9D" w14:textId="77777777" w:rsidR="001D3128" w:rsidRPr="001D3128" w:rsidRDefault="001D3128" w:rsidP="001D3128">
      <w:pPr>
        <w:numPr>
          <w:ilvl w:val="0"/>
          <w:numId w:val="12"/>
        </w:numPr>
        <w:shd w:val="clear" w:color="auto" w:fill="FFFFFF"/>
        <w:spacing w:before="100" w:beforeAutospacing="1" w:after="300" w:line="240" w:lineRule="auto"/>
        <w:ind w:left="1020"/>
        <w:rPr>
          <w:rFonts w:ascii="Arial" w:eastAsia="Times New Roman" w:hAnsi="Arial" w:cs="Arial"/>
          <w:color w:val="686868"/>
          <w:sz w:val="24"/>
          <w:szCs w:val="24"/>
          <w:lang w:val="fr-SN" w:eastAsia="fr-SN"/>
        </w:rPr>
      </w:pPr>
      <w:r w:rsidRPr="001D3128">
        <w:rPr>
          <w:rFonts w:ascii="Arial" w:eastAsia="Times New Roman" w:hAnsi="Arial" w:cs="Arial"/>
          <w:color w:val="686868"/>
          <w:sz w:val="24"/>
          <w:szCs w:val="24"/>
          <w:lang w:val="fr-SN" w:eastAsia="fr-SN"/>
        </w:rPr>
        <w:t>Infrastructures culturelles et ludiques</w:t>
      </w:r>
    </w:p>
    <w:p w14:paraId="16C4C8E0" w14:textId="77777777" w:rsidR="001D3128" w:rsidRDefault="001D3128"/>
    <w:sectPr w:rsidR="001D31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72184"/>
    <w:multiLevelType w:val="multilevel"/>
    <w:tmpl w:val="17BC0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F5EE0"/>
    <w:multiLevelType w:val="multilevel"/>
    <w:tmpl w:val="FD36A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D57D8E"/>
    <w:multiLevelType w:val="multilevel"/>
    <w:tmpl w:val="0416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365D5C"/>
    <w:multiLevelType w:val="multilevel"/>
    <w:tmpl w:val="D7D2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1A780C"/>
    <w:multiLevelType w:val="multilevel"/>
    <w:tmpl w:val="6814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A859AE"/>
    <w:multiLevelType w:val="multilevel"/>
    <w:tmpl w:val="4B44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015827"/>
    <w:multiLevelType w:val="multilevel"/>
    <w:tmpl w:val="109C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2E3CCE"/>
    <w:multiLevelType w:val="multilevel"/>
    <w:tmpl w:val="D0CEF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542AEC"/>
    <w:multiLevelType w:val="multilevel"/>
    <w:tmpl w:val="ACEC7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E35494"/>
    <w:multiLevelType w:val="multilevel"/>
    <w:tmpl w:val="104EE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EC7E6D"/>
    <w:multiLevelType w:val="multilevel"/>
    <w:tmpl w:val="FDE6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F71EC4"/>
    <w:multiLevelType w:val="multilevel"/>
    <w:tmpl w:val="D4A2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1"/>
  </w:num>
  <w:num w:numId="3">
    <w:abstractNumId w:val="9"/>
  </w:num>
  <w:num w:numId="4">
    <w:abstractNumId w:val="6"/>
  </w:num>
  <w:num w:numId="5">
    <w:abstractNumId w:val="4"/>
  </w:num>
  <w:num w:numId="6">
    <w:abstractNumId w:val="8"/>
  </w:num>
  <w:num w:numId="7">
    <w:abstractNumId w:val="10"/>
  </w:num>
  <w:num w:numId="8">
    <w:abstractNumId w:val="7"/>
  </w:num>
  <w:num w:numId="9">
    <w:abstractNumId w:val="0"/>
  </w:num>
  <w:num w:numId="10">
    <w:abstractNumId w:val="2"/>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636"/>
    <w:rsid w:val="000E7E9C"/>
    <w:rsid w:val="001D3128"/>
    <w:rsid w:val="007A2529"/>
    <w:rsid w:val="00BA5DE0"/>
    <w:rsid w:val="00CA60CD"/>
    <w:rsid w:val="00D32636"/>
    <w:rsid w:val="00F440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CE5D5"/>
  <w15:chartTrackingRefBased/>
  <w15:docId w15:val="{2C71FE77-E087-43B7-8B3E-8C1AECD4B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E7E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0E7E9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0E7E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link w:val="Titre4Car"/>
    <w:uiPriority w:val="9"/>
    <w:qFormat/>
    <w:rsid w:val="00D32636"/>
    <w:pPr>
      <w:spacing w:before="100" w:beforeAutospacing="1" w:after="100" w:afterAutospacing="1" w:line="240" w:lineRule="auto"/>
      <w:outlineLvl w:val="3"/>
    </w:pPr>
    <w:rPr>
      <w:rFonts w:ascii="Times New Roman" w:eastAsia="Times New Roman" w:hAnsi="Times New Roman" w:cs="Times New Roman"/>
      <w:b/>
      <w:bCs/>
      <w:sz w:val="24"/>
      <w:szCs w:val="24"/>
      <w:lang w:val="fr-SN" w:eastAsia="fr-SN"/>
    </w:rPr>
  </w:style>
  <w:style w:type="paragraph" w:styleId="Titre5">
    <w:name w:val="heading 5"/>
    <w:basedOn w:val="Normal"/>
    <w:next w:val="Normal"/>
    <w:link w:val="Titre5Car"/>
    <w:uiPriority w:val="9"/>
    <w:semiHidden/>
    <w:unhideWhenUsed/>
    <w:qFormat/>
    <w:rsid w:val="00D3263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D32636"/>
    <w:rPr>
      <w:rFonts w:ascii="Times New Roman" w:eastAsia="Times New Roman" w:hAnsi="Times New Roman" w:cs="Times New Roman"/>
      <w:b/>
      <w:bCs/>
      <w:sz w:val="24"/>
      <w:szCs w:val="24"/>
      <w:lang w:val="fr-SN" w:eastAsia="fr-SN"/>
    </w:rPr>
  </w:style>
  <w:style w:type="paragraph" w:styleId="NormalWeb">
    <w:name w:val="Normal (Web)"/>
    <w:basedOn w:val="Normal"/>
    <w:uiPriority w:val="99"/>
    <w:semiHidden/>
    <w:unhideWhenUsed/>
    <w:rsid w:val="00D32636"/>
    <w:pPr>
      <w:spacing w:before="100" w:beforeAutospacing="1" w:after="100" w:afterAutospacing="1" w:line="240" w:lineRule="auto"/>
    </w:pPr>
    <w:rPr>
      <w:rFonts w:ascii="Times New Roman" w:eastAsia="Times New Roman" w:hAnsi="Times New Roman" w:cs="Times New Roman"/>
      <w:sz w:val="24"/>
      <w:szCs w:val="24"/>
      <w:lang w:val="fr-SN" w:eastAsia="fr-SN"/>
    </w:rPr>
  </w:style>
  <w:style w:type="character" w:customStyle="1" w:styleId="Titre5Car">
    <w:name w:val="Titre 5 Car"/>
    <w:basedOn w:val="Policepardfaut"/>
    <w:link w:val="Titre5"/>
    <w:uiPriority w:val="9"/>
    <w:semiHidden/>
    <w:rsid w:val="00D32636"/>
    <w:rPr>
      <w:rFonts w:asciiTheme="majorHAnsi" w:eastAsiaTheme="majorEastAsia" w:hAnsiTheme="majorHAnsi" w:cstheme="majorBidi"/>
      <w:color w:val="2F5496" w:themeColor="accent1" w:themeShade="BF"/>
    </w:rPr>
  </w:style>
  <w:style w:type="character" w:customStyle="1" w:styleId="Titre1Car">
    <w:name w:val="Titre 1 Car"/>
    <w:basedOn w:val="Policepardfaut"/>
    <w:link w:val="Titre1"/>
    <w:uiPriority w:val="9"/>
    <w:rsid w:val="000E7E9C"/>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semiHidden/>
    <w:rsid w:val="000E7E9C"/>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0E7E9C"/>
    <w:rPr>
      <w:rFonts w:asciiTheme="majorHAnsi" w:eastAsiaTheme="majorEastAsia" w:hAnsiTheme="majorHAnsi" w:cstheme="majorBidi"/>
      <w:color w:val="1F3763" w:themeColor="accent1" w:themeShade="7F"/>
      <w:sz w:val="24"/>
      <w:szCs w:val="24"/>
    </w:rPr>
  </w:style>
  <w:style w:type="character" w:styleId="Lienhypertexte">
    <w:name w:val="Hyperlink"/>
    <w:basedOn w:val="Policepardfaut"/>
    <w:uiPriority w:val="99"/>
    <w:semiHidden/>
    <w:unhideWhenUsed/>
    <w:rsid w:val="000E7E9C"/>
    <w:rPr>
      <w:color w:val="0000FF"/>
      <w:u w:val="single"/>
    </w:rPr>
  </w:style>
  <w:style w:type="character" w:styleId="Accentuation">
    <w:name w:val="Emphasis"/>
    <w:basedOn w:val="Policepardfaut"/>
    <w:uiPriority w:val="20"/>
    <w:qFormat/>
    <w:rsid w:val="000E7E9C"/>
    <w:rPr>
      <w:i/>
      <w:iCs/>
    </w:rPr>
  </w:style>
  <w:style w:type="character" w:styleId="lev">
    <w:name w:val="Strong"/>
    <w:basedOn w:val="Policepardfaut"/>
    <w:uiPriority w:val="22"/>
    <w:qFormat/>
    <w:rsid w:val="000E7E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958041">
      <w:bodyDiv w:val="1"/>
      <w:marLeft w:val="0"/>
      <w:marRight w:val="0"/>
      <w:marTop w:val="0"/>
      <w:marBottom w:val="0"/>
      <w:divBdr>
        <w:top w:val="none" w:sz="0" w:space="0" w:color="auto"/>
        <w:left w:val="none" w:sz="0" w:space="0" w:color="auto"/>
        <w:bottom w:val="none" w:sz="0" w:space="0" w:color="auto"/>
        <w:right w:val="none" w:sz="0" w:space="0" w:color="auto"/>
      </w:divBdr>
      <w:divsChild>
        <w:div w:id="1462647278">
          <w:marLeft w:val="0"/>
          <w:marRight w:val="0"/>
          <w:marTop w:val="0"/>
          <w:marBottom w:val="0"/>
          <w:divBdr>
            <w:top w:val="none" w:sz="0" w:space="0" w:color="auto"/>
            <w:left w:val="none" w:sz="0" w:space="0" w:color="auto"/>
            <w:bottom w:val="none" w:sz="0" w:space="0" w:color="auto"/>
            <w:right w:val="none" w:sz="0" w:space="0" w:color="auto"/>
          </w:divBdr>
          <w:divsChild>
            <w:div w:id="1160729495">
              <w:marLeft w:val="0"/>
              <w:marRight w:val="0"/>
              <w:marTop w:val="0"/>
              <w:marBottom w:val="0"/>
              <w:divBdr>
                <w:top w:val="none" w:sz="0" w:space="0" w:color="auto"/>
                <w:left w:val="none" w:sz="0" w:space="0" w:color="auto"/>
                <w:bottom w:val="none" w:sz="0" w:space="0" w:color="auto"/>
                <w:right w:val="none" w:sz="0" w:space="0" w:color="auto"/>
              </w:divBdr>
              <w:divsChild>
                <w:div w:id="1150169607">
                  <w:marLeft w:val="0"/>
                  <w:marRight w:val="0"/>
                  <w:marTop w:val="0"/>
                  <w:marBottom w:val="0"/>
                  <w:divBdr>
                    <w:top w:val="none" w:sz="0" w:space="0" w:color="auto"/>
                    <w:left w:val="none" w:sz="0" w:space="0" w:color="auto"/>
                    <w:bottom w:val="none" w:sz="0" w:space="0" w:color="auto"/>
                    <w:right w:val="none" w:sz="0" w:space="0" w:color="auto"/>
                  </w:divBdr>
                  <w:divsChild>
                    <w:div w:id="1161774994">
                      <w:marLeft w:val="0"/>
                      <w:marRight w:val="0"/>
                      <w:marTop w:val="0"/>
                      <w:marBottom w:val="0"/>
                      <w:divBdr>
                        <w:top w:val="none" w:sz="0" w:space="0" w:color="auto"/>
                        <w:left w:val="none" w:sz="0" w:space="0" w:color="auto"/>
                        <w:bottom w:val="none" w:sz="0" w:space="0" w:color="auto"/>
                        <w:right w:val="none" w:sz="0" w:space="0" w:color="auto"/>
                      </w:divBdr>
                      <w:divsChild>
                        <w:div w:id="186716575">
                          <w:marLeft w:val="0"/>
                          <w:marRight w:val="0"/>
                          <w:marTop w:val="0"/>
                          <w:marBottom w:val="0"/>
                          <w:divBdr>
                            <w:top w:val="none" w:sz="0" w:space="0" w:color="auto"/>
                            <w:left w:val="none" w:sz="0" w:space="0" w:color="auto"/>
                            <w:bottom w:val="none" w:sz="0" w:space="0" w:color="auto"/>
                            <w:right w:val="none" w:sz="0" w:space="0" w:color="auto"/>
                          </w:divBdr>
                          <w:divsChild>
                            <w:div w:id="1239366260">
                              <w:marLeft w:val="0"/>
                              <w:marRight w:val="0"/>
                              <w:marTop w:val="0"/>
                              <w:marBottom w:val="0"/>
                              <w:divBdr>
                                <w:top w:val="none" w:sz="0" w:space="0" w:color="auto"/>
                                <w:left w:val="none" w:sz="0" w:space="0" w:color="auto"/>
                                <w:bottom w:val="none" w:sz="0" w:space="0" w:color="auto"/>
                                <w:right w:val="none" w:sz="0" w:space="0" w:color="auto"/>
                              </w:divBdr>
                              <w:divsChild>
                                <w:div w:id="179818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62579">
                          <w:marLeft w:val="0"/>
                          <w:marRight w:val="0"/>
                          <w:marTop w:val="0"/>
                          <w:marBottom w:val="0"/>
                          <w:divBdr>
                            <w:top w:val="none" w:sz="0" w:space="0" w:color="auto"/>
                            <w:left w:val="none" w:sz="0" w:space="0" w:color="auto"/>
                            <w:bottom w:val="none" w:sz="0" w:space="0" w:color="auto"/>
                            <w:right w:val="none" w:sz="0" w:space="0" w:color="auto"/>
                          </w:divBdr>
                          <w:divsChild>
                            <w:div w:id="1076829736">
                              <w:marLeft w:val="0"/>
                              <w:marRight w:val="0"/>
                              <w:marTop w:val="0"/>
                              <w:marBottom w:val="0"/>
                              <w:divBdr>
                                <w:top w:val="none" w:sz="0" w:space="0" w:color="auto"/>
                                <w:left w:val="none" w:sz="0" w:space="0" w:color="auto"/>
                                <w:bottom w:val="none" w:sz="0" w:space="0" w:color="auto"/>
                                <w:right w:val="none" w:sz="0" w:space="0" w:color="auto"/>
                              </w:divBdr>
                              <w:divsChild>
                                <w:div w:id="175847606">
                                  <w:marLeft w:val="0"/>
                                  <w:marRight w:val="0"/>
                                  <w:marTop w:val="0"/>
                                  <w:marBottom w:val="0"/>
                                  <w:divBdr>
                                    <w:top w:val="none" w:sz="0" w:space="0" w:color="auto"/>
                                    <w:left w:val="none" w:sz="0" w:space="0" w:color="auto"/>
                                    <w:bottom w:val="none" w:sz="0" w:space="0" w:color="auto"/>
                                    <w:right w:val="none" w:sz="0" w:space="0" w:color="auto"/>
                                  </w:divBdr>
                                  <w:divsChild>
                                    <w:div w:id="1676149096">
                                      <w:marLeft w:val="0"/>
                                      <w:marRight w:val="0"/>
                                      <w:marTop w:val="0"/>
                                      <w:marBottom w:val="0"/>
                                      <w:divBdr>
                                        <w:top w:val="none" w:sz="0" w:space="0" w:color="auto"/>
                                        <w:left w:val="none" w:sz="0" w:space="0" w:color="auto"/>
                                        <w:bottom w:val="none" w:sz="0" w:space="0" w:color="auto"/>
                                        <w:right w:val="none" w:sz="0" w:space="0" w:color="auto"/>
                                      </w:divBdr>
                                      <w:divsChild>
                                        <w:div w:id="1931423803">
                                          <w:marLeft w:val="0"/>
                                          <w:marRight w:val="0"/>
                                          <w:marTop w:val="0"/>
                                          <w:marBottom w:val="0"/>
                                          <w:divBdr>
                                            <w:top w:val="none" w:sz="0" w:space="0" w:color="auto"/>
                                            <w:left w:val="none" w:sz="0" w:space="0" w:color="auto"/>
                                            <w:bottom w:val="none" w:sz="0" w:space="0" w:color="auto"/>
                                            <w:right w:val="none" w:sz="0" w:space="0" w:color="auto"/>
                                          </w:divBdr>
                                          <w:divsChild>
                                            <w:div w:id="599995866">
                                              <w:marLeft w:val="0"/>
                                              <w:marRight w:val="0"/>
                                              <w:marTop w:val="0"/>
                                              <w:marBottom w:val="0"/>
                                              <w:divBdr>
                                                <w:top w:val="none" w:sz="0" w:space="0" w:color="auto"/>
                                                <w:left w:val="none" w:sz="0" w:space="0" w:color="auto"/>
                                                <w:bottom w:val="none" w:sz="0" w:space="0" w:color="auto"/>
                                                <w:right w:val="none" w:sz="0" w:space="0" w:color="auto"/>
                                              </w:divBdr>
                                              <w:divsChild>
                                                <w:div w:id="1447887196">
                                                  <w:marLeft w:val="0"/>
                                                  <w:marRight w:val="0"/>
                                                  <w:marTop w:val="0"/>
                                                  <w:marBottom w:val="0"/>
                                                  <w:divBdr>
                                                    <w:top w:val="none" w:sz="0" w:space="0" w:color="auto"/>
                                                    <w:left w:val="none" w:sz="0" w:space="0" w:color="auto"/>
                                                    <w:bottom w:val="none" w:sz="0" w:space="0" w:color="auto"/>
                                                    <w:right w:val="none" w:sz="0" w:space="0" w:color="auto"/>
                                                  </w:divBdr>
                                                  <w:divsChild>
                                                    <w:div w:id="23936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2486435">
      <w:bodyDiv w:val="1"/>
      <w:marLeft w:val="0"/>
      <w:marRight w:val="0"/>
      <w:marTop w:val="0"/>
      <w:marBottom w:val="0"/>
      <w:divBdr>
        <w:top w:val="none" w:sz="0" w:space="0" w:color="auto"/>
        <w:left w:val="none" w:sz="0" w:space="0" w:color="auto"/>
        <w:bottom w:val="none" w:sz="0" w:space="0" w:color="auto"/>
        <w:right w:val="none" w:sz="0" w:space="0" w:color="auto"/>
      </w:divBdr>
      <w:divsChild>
        <w:div w:id="1722241693">
          <w:marLeft w:val="0"/>
          <w:marRight w:val="0"/>
          <w:marTop w:val="0"/>
          <w:marBottom w:val="0"/>
          <w:divBdr>
            <w:top w:val="none" w:sz="0" w:space="0" w:color="auto"/>
            <w:left w:val="none" w:sz="0" w:space="0" w:color="auto"/>
            <w:bottom w:val="none" w:sz="0" w:space="0" w:color="auto"/>
            <w:right w:val="none" w:sz="0" w:space="0" w:color="auto"/>
          </w:divBdr>
          <w:divsChild>
            <w:div w:id="1305160710">
              <w:marLeft w:val="0"/>
              <w:marRight w:val="0"/>
              <w:marTop w:val="0"/>
              <w:marBottom w:val="0"/>
              <w:divBdr>
                <w:top w:val="none" w:sz="0" w:space="0" w:color="auto"/>
                <w:left w:val="none" w:sz="0" w:space="0" w:color="auto"/>
                <w:bottom w:val="none" w:sz="0" w:space="0" w:color="auto"/>
                <w:right w:val="none" w:sz="0" w:space="0" w:color="auto"/>
              </w:divBdr>
              <w:divsChild>
                <w:div w:id="233391715">
                  <w:marLeft w:val="0"/>
                  <w:marRight w:val="0"/>
                  <w:marTop w:val="0"/>
                  <w:marBottom w:val="0"/>
                  <w:divBdr>
                    <w:top w:val="none" w:sz="0" w:space="0" w:color="auto"/>
                    <w:left w:val="none" w:sz="0" w:space="0" w:color="auto"/>
                    <w:bottom w:val="none" w:sz="0" w:space="0" w:color="auto"/>
                    <w:right w:val="none" w:sz="0" w:space="0" w:color="auto"/>
                  </w:divBdr>
                  <w:divsChild>
                    <w:div w:id="1272317579">
                      <w:marLeft w:val="0"/>
                      <w:marRight w:val="0"/>
                      <w:marTop w:val="0"/>
                      <w:marBottom w:val="0"/>
                      <w:divBdr>
                        <w:top w:val="none" w:sz="0" w:space="0" w:color="auto"/>
                        <w:left w:val="none" w:sz="0" w:space="0" w:color="auto"/>
                        <w:bottom w:val="none" w:sz="0" w:space="0" w:color="auto"/>
                        <w:right w:val="none" w:sz="0" w:space="0" w:color="auto"/>
                      </w:divBdr>
                      <w:divsChild>
                        <w:div w:id="486634739">
                          <w:marLeft w:val="-225"/>
                          <w:marRight w:val="-225"/>
                          <w:marTop w:val="0"/>
                          <w:marBottom w:val="0"/>
                          <w:divBdr>
                            <w:top w:val="none" w:sz="0" w:space="0" w:color="auto"/>
                            <w:left w:val="none" w:sz="0" w:space="0" w:color="auto"/>
                            <w:bottom w:val="none" w:sz="0" w:space="0" w:color="auto"/>
                            <w:right w:val="none" w:sz="0" w:space="0" w:color="auto"/>
                          </w:divBdr>
                          <w:divsChild>
                            <w:div w:id="991375361">
                              <w:marLeft w:val="0"/>
                              <w:marRight w:val="0"/>
                              <w:marTop w:val="0"/>
                              <w:marBottom w:val="0"/>
                              <w:divBdr>
                                <w:top w:val="none" w:sz="0" w:space="0" w:color="auto"/>
                                <w:left w:val="none" w:sz="0" w:space="0" w:color="auto"/>
                                <w:bottom w:val="none" w:sz="0" w:space="0" w:color="auto"/>
                                <w:right w:val="none" w:sz="0" w:space="0" w:color="auto"/>
                              </w:divBdr>
                              <w:divsChild>
                                <w:div w:id="643585795">
                                  <w:marLeft w:val="0"/>
                                  <w:marRight w:val="0"/>
                                  <w:marTop w:val="0"/>
                                  <w:marBottom w:val="0"/>
                                  <w:divBdr>
                                    <w:top w:val="none" w:sz="0" w:space="0" w:color="auto"/>
                                    <w:left w:val="none" w:sz="0" w:space="0" w:color="auto"/>
                                    <w:bottom w:val="none" w:sz="0" w:space="0" w:color="auto"/>
                                    <w:right w:val="none" w:sz="0" w:space="0" w:color="auto"/>
                                  </w:divBdr>
                                  <w:divsChild>
                                    <w:div w:id="1241015414">
                                      <w:marLeft w:val="0"/>
                                      <w:marRight w:val="0"/>
                                      <w:marTop w:val="0"/>
                                      <w:marBottom w:val="600"/>
                                      <w:divBdr>
                                        <w:top w:val="none" w:sz="0" w:space="0" w:color="auto"/>
                                        <w:left w:val="none" w:sz="0" w:space="0" w:color="auto"/>
                                        <w:bottom w:val="none" w:sz="0" w:space="0" w:color="auto"/>
                                        <w:right w:val="none" w:sz="0" w:space="0" w:color="auto"/>
                                      </w:divBdr>
                                      <w:divsChild>
                                        <w:div w:id="1721660853">
                                          <w:marLeft w:val="0"/>
                                          <w:marRight w:val="0"/>
                                          <w:marTop w:val="0"/>
                                          <w:marBottom w:val="0"/>
                                          <w:divBdr>
                                            <w:top w:val="none" w:sz="0" w:space="0" w:color="auto"/>
                                            <w:left w:val="none" w:sz="0" w:space="0" w:color="auto"/>
                                            <w:bottom w:val="none" w:sz="0" w:space="0" w:color="auto"/>
                                            <w:right w:val="none" w:sz="0" w:space="0" w:color="auto"/>
                                          </w:divBdr>
                                          <w:divsChild>
                                            <w:div w:id="1728651429">
                                              <w:marLeft w:val="0"/>
                                              <w:marRight w:val="0"/>
                                              <w:marTop w:val="0"/>
                                              <w:marBottom w:val="0"/>
                                              <w:divBdr>
                                                <w:top w:val="none" w:sz="0" w:space="0" w:color="auto"/>
                                                <w:left w:val="none" w:sz="0" w:space="0" w:color="auto"/>
                                                <w:bottom w:val="none" w:sz="0" w:space="0" w:color="auto"/>
                                                <w:right w:val="none" w:sz="0" w:space="0" w:color="auto"/>
                                              </w:divBdr>
                                              <w:divsChild>
                                                <w:div w:id="2087800837">
                                                  <w:marLeft w:val="0"/>
                                                  <w:marRight w:val="0"/>
                                                  <w:marTop w:val="0"/>
                                                  <w:marBottom w:val="0"/>
                                                  <w:divBdr>
                                                    <w:top w:val="none" w:sz="0" w:space="0" w:color="auto"/>
                                                    <w:left w:val="none" w:sz="0" w:space="0" w:color="auto"/>
                                                    <w:bottom w:val="none" w:sz="0" w:space="0" w:color="auto"/>
                                                    <w:right w:val="none" w:sz="0" w:space="0" w:color="auto"/>
                                                  </w:divBdr>
                                                  <w:divsChild>
                                                    <w:div w:id="685445741">
                                                      <w:marLeft w:val="0"/>
                                                      <w:marRight w:val="0"/>
                                                      <w:marTop w:val="0"/>
                                                      <w:marBottom w:val="0"/>
                                                      <w:divBdr>
                                                        <w:top w:val="none" w:sz="0" w:space="0" w:color="auto"/>
                                                        <w:left w:val="none" w:sz="0" w:space="0" w:color="auto"/>
                                                        <w:bottom w:val="none" w:sz="0" w:space="0" w:color="auto"/>
                                                        <w:right w:val="none" w:sz="0" w:space="0" w:color="auto"/>
                                                      </w:divBdr>
                                                      <w:divsChild>
                                                        <w:div w:id="1644313759">
                                                          <w:marLeft w:val="0"/>
                                                          <w:marRight w:val="0"/>
                                                          <w:marTop w:val="0"/>
                                                          <w:marBottom w:val="0"/>
                                                          <w:divBdr>
                                                            <w:top w:val="none" w:sz="0" w:space="0" w:color="auto"/>
                                                            <w:left w:val="none" w:sz="0" w:space="0" w:color="auto"/>
                                                            <w:bottom w:val="none" w:sz="0" w:space="0" w:color="auto"/>
                                                            <w:right w:val="none" w:sz="0" w:space="0" w:color="auto"/>
                                                          </w:divBdr>
                                                          <w:divsChild>
                                                            <w:div w:id="341323245">
                                                              <w:marLeft w:val="0"/>
                                                              <w:marRight w:val="0"/>
                                                              <w:marTop w:val="0"/>
                                                              <w:marBottom w:val="0"/>
                                                              <w:divBdr>
                                                                <w:top w:val="none" w:sz="0" w:space="0" w:color="auto"/>
                                                                <w:left w:val="none" w:sz="0" w:space="0" w:color="auto"/>
                                                                <w:bottom w:val="none" w:sz="0" w:space="0" w:color="auto"/>
                                                                <w:right w:val="none" w:sz="0" w:space="0" w:color="auto"/>
                                                              </w:divBdr>
                                                              <w:divsChild>
                                                                <w:div w:id="1363633520">
                                                                  <w:marLeft w:val="0"/>
                                                                  <w:marRight w:val="0"/>
                                                                  <w:marTop w:val="0"/>
                                                                  <w:marBottom w:val="0"/>
                                                                  <w:divBdr>
                                                                    <w:top w:val="none" w:sz="0" w:space="0" w:color="auto"/>
                                                                    <w:left w:val="none" w:sz="0" w:space="0" w:color="auto"/>
                                                                    <w:bottom w:val="none" w:sz="0" w:space="0" w:color="auto"/>
                                                                    <w:right w:val="none" w:sz="0" w:space="0" w:color="auto"/>
                                                                  </w:divBdr>
                                                                  <w:divsChild>
                                                                    <w:div w:id="1670479072">
                                                                      <w:marLeft w:val="0"/>
                                                                      <w:marRight w:val="0"/>
                                                                      <w:marTop w:val="0"/>
                                                                      <w:marBottom w:val="0"/>
                                                                      <w:divBdr>
                                                                        <w:top w:val="none" w:sz="0" w:space="0" w:color="auto"/>
                                                                        <w:left w:val="none" w:sz="0" w:space="0" w:color="auto"/>
                                                                        <w:bottom w:val="none" w:sz="0" w:space="0" w:color="auto"/>
                                                                        <w:right w:val="none" w:sz="0" w:space="0" w:color="auto"/>
                                                                      </w:divBdr>
                                                                      <w:divsChild>
                                                                        <w:div w:id="1893619067">
                                                                          <w:marLeft w:val="0"/>
                                                                          <w:marRight w:val="0"/>
                                                                          <w:marTop w:val="0"/>
                                                                          <w:marBottom w:val="0"/>
                                                                          <w:divBdr>
                                                                            <w:top w:val="none" w:sz="0" w:space="0" w:color="auto"/>
                                                                            <w:left w:val="none" w:sz="0" w:space="0" w:color="auto"/>
                                                                            <w:bottom w:val="none" w:sz="0" w:space="0" w:color="auto"/>
                                                                            <w:right w:val="none" w:sz="0" w:space="0" w:color="auto"/>
                                                                          </w:divBdr>
                                                                          <w:divsChild>
                                                                            <w:div w:id="188181351">
                                                                              <w:marLeft w:val="0"/>
                                                                              <w:marRight w:val="0"/>
                                                                              <w:marTop w:val="0"/>
                                                                              <w:marBottom w:val="0"/>
                                                                              <w:divBdr>
                                                                                <w:top w:val="none" w:sz="0" w:space="0" w:color="auto"/>
                                                                                <w:left w:val="none" w:sz="0" w:space="0" w:color="auto"/>
                                                                                <w:bottom w:val="none" w:sz="0" w:space="0" w:color="auto"/>
                                                                                <w:right w:val="none" w:sz="0" w:space="0" w:color="auto"/>
                                                                              </w:divBdr>
                                                                              <w:divsChild>
                                                                                <w:div w:id="921571726">
                                                                                  <w:marLeft w:val="0"/>
                                                                                  <w:marRight w:val="0"/>
                                                                                  <w:marTop w:val="0"/>
                                                                                  <w:marBottom w:val="0"/>
                                                                                  <w:divBdr>
                                                                                    <w:top w:val="none" w:sz="0" w:space="0" w:color="auto"/>
                                                                                    <w:left w:val="none" w:sz="0" w:space="0" w:color="auto"/>
                                                                                    <w:bottom w:val="none" w:sz="0" w:space="0" w:color="auto"/>
                                                                                    <w:right w:val="none" w:sz="0" w:space="0" w:color="auto"/>
                                                                                  </w:divBdr>
                                                                                  <w:divsChild>
                                                                                    <w:div w:id="1358962885">
                                                                                      <w:marLeft w:val="0"/>
                                                                                      <w:marRight w:val="0"/>
                                                                                      <w:marTop w:val="0"/>
                                                                                      <w:marBottom w:val="0"/>
                                                                                      <w:divBdr>
                                                                                        <w:top w:val="none" w:sz="0" w:space="0" w:color="auto"/>
                                                                                        <w:left w:val="none" w:sz="0" w:space="0" w:color="auto"/>
                                                                                        <w:bottom w:val="none" w:sz="0" w:space="0" w:color="auto"/>
                                                                                        <w:right w:val="none" w:sz="0" w:space="0" w:color="auto"/>
                                                                                      </w:divBdr>
                                                                                      <w:divsChild>
                                                                                        <w:div w:id="1760056591">
                                                                                          <w:marLeft w:val="0"/>
                                                                                          <w:marRight w:val="0"/>
                                                                                          <w:marTop w:val="0"/>
                                                                                          <w:marBottom w:val="0"/>
                                                                                          <w:divBdr>
                                                                                            <w:top w:val="none" w:sz="0" w:space="0" w:color="auto"/>
                                                                                            <w:left w:val="none" w:sz="0" w:space="0" w:color="auto"/>
                                                                                            <w:bottom w:val="none" w:sz="0" w:space="0" w:color="auto"/>
                                                                                            <w:right w:val="none" w:sz="0" w:space="0" w:color="auto"/>
                                                                                          </w:divBdr>
                                                                                          <w:divsChild>
                                                                                            <w:div w:id="641538423">
                                                                                              <w:marLeft w:val="0"/>
                                                                                              <w:marRight w:val="0"/>
                                                                                              <w:marTop w:val="0"/>
                                                                                              <w:marBottom w:val="0"/>
                                                                                              <w:divBdr>
                                                                                                <w:top w:val="none" w:sz="0" w:space="0" w:color="auto"/>
                                                                                                <w:left w:val="none" w:sz="0" w:space="0" w:color="auto"/>
                                                                                                <w:bottom w:val="none" w:sz="0" w:space="0" w:color="auto"/>
                                                                                                <w:right w:val="none" w:sz="0" w:space="0" w:color="auto"/>
                                                                                              </w:divBdr>
                                                                                              <w:divsChild>
                                                                                                <w:div w:id="1120805077">
                                                                                                  <w:marLeft w:val="0"/>
                                                                                                  <w:marRight w:val="0"/>
                                                                                                  <w:marTop w:val="0"/>
                                                                                                  <w:marBottom w:val="0"/>
                                                                                                  <w:divBdr>
                                                                                                    <w:top w:val="none" w:sz="0" w:space="0" w:color="auto"/>
                                                                                                    <w:left w:val="none" w:sz="0" w:space="0" w:color="auto"/>
                                                                                                    <w:bottom w:val="none" w:sz="0" w:space="0" w:color="auto"/>
                                                                                                    <w:right w:val="none" w:sz="0" w:space="0" w:color="auto"/>
                                                                                                  </w:divBdr>
                                                                                                  <w:divsChild>
                                                                                                    <w:div w:id="1560435190">
                                                                                                      <w:marLeft w:val="0"/>
                                                                                                      <w:marRight w:val="0"/>
                                                                                                      <w:marTop w:val="0"/>
                                                                                                      <w:marBottom w:val="0"/>
                                                                                                      <w:divBdr>
                                                                                                        <w:top w:val="none" w:sz="0" w:space="0" w:color="auto"/>
                                                                                                        <w:left w:val="none" w:sz="0" w:space="0" w:color="auto"/>
                                                                                                        <w:bottom w:val="none" w:sz="0" w:space="0" w:color="auto"/>
                                                                                                        <w:right w:val="none" w:sz="0" w:space="0" w:color="auto"/>
                                                                                                      </w:divBdr>
                                                                                                      <w:divsChild>
                                                                                                        <w:div w:id="1612323828">
                                                                                                          <w:marLeft w:val="0"/>
                                                                                                          <w:marRight w:val="0"/>
                                                                                                          <w:marTop w:val="0"/>
                                                                                                          <w:marBottom w:val="0"/>
                                                                                                          <w:divBdr>
                                                                                                            <w:top w:val="none" w:sz="0" w:space="0" w:color="auto"/>
                                                                                                            <w:left w:val="none" w:sz="0" w:space="0" w:color="auto"/>
                                                                                                            <w:bottom w:val="none" w:sz="0" w:space="0" w:color="auto"/>
                                                                                                            <w:right w:val="none" w:sz="0" w:space="0" w:color="auto"/>
                                                                                                          </w:divBdr>
                                                                                                          <w:divsChild>
                                                                                                            <w:div w:id="185102416">
                                                                                                              <w:marLeft w:val="0"/>
                                                                                                              <w:marRight w:val="0"/>
                                                                                                              <w:marTop w:val="0"/>
                                                                                                              <w:marBottom w:val="0"/>
                                                                                                              <w:divBdr>
                                                                                                                <w:top w:val="none" w:sz="0" w:space="0" w:color="auto"/>
                                                                                                                <w:left w:val="none" w:sz="0" w:space="0" w:color="auto"/>
                                                                                                                <w:bottom w:val="none" w:sz="0" w:space="0" w:color="auto"/>
                                                                                                                <w:right w:val="none" w:sz="0" w:space="0" w:color="auto"/>
                                                                                                              </w:divBdr>
                                                                                                              <w:divsChild>
                                                                                                                <w:div w:id="507869813">
                                                                                                                  <w:marLeft w:val="0"/>
                                                                                                                  <w:marRight w:val="0"/>
                                                                                                                  <w:marTop w:val="0"/>
                                                                                                                  <w:marBottom w:val="0"/>
                                                                                                                  <w:divBdr>
                                                                                                                    <w:top w:val="none" w:sz="0" w:space="0" w:color="auto"/>
                                                                                                                    <w:left w:val="none" w:sz="0" w:space="0" w:color="auto"/>
                                                                                                                    <w:bottom w:val="none" w:sz="0" w:space="0" w:color="auto"/>
                                                                                                                    <w:right w:val="none" w:sz="0" w:space="0" w:color="auto"/>
                                                                                                                  </w:divBdr>
                                                                                                                  <w:divsChild>
                                                                                                                    <w:div w:id="762804270">
                                                                                                                      <w:marLeft w:val="0"/>
                                                                                                                      <w:marRight w:val="0"/>
                                                                                                                      <w:marTop w:val="0"/>
                                                                                                                      <w:marBottom w:val="0"/>
                                                                                                                      <w:divBdr>
                                                                                                                        <w:top w:val="none" w:sz="0" w:space="0" w:color="auto"/>
                                                                                                                        <w:left w:val="none" w:sz="0" w:space="0" w:color="auto"/>
                                                                                                                        <w:bottom w:val="none" w:sz="0" w:space="0" w:color="auto"/>
                                                                                                                        <w:right w:val="none" w:sz="0" w:space="0" w:color="auto"/>
                                                                                                                      </w:divBdr>
                                                                                                                      <w:divsChild>
                                                                                                                        <w:div w:id="1861434046">
                                                                                                                          <w:marLeft w:val="0"/>
                                                                                                                          <w:marRight w:val="0"/>
                                                                                                                          <w:marTop w:val="0"/>
                                                                                                                          <w:marBottom w:val="0"/>
                                                                                                                          <w:divBdr>
                                                                                                                            <w:top w:val="none" w:sz="0" w:space="0" w:color="auto"/>
                                                                                                                            <w:left w:val="none" w:sz="0" w:space="0" w:color="auto"/>
                                                                                                                            <w:bottom w:val="none" w:sz="0" w:space="0" w:color="auto"/>
                                                                                                                            <w:right w:val="none" w:sz="0" w:space="0" w:color="auto"/>
                                                                                                                          </w:divBdr>
                                                                                                                          <w:divsChild>
                                                                                                                            <w:div w:id="385223567">
                                                                                                                              <w:marLeft w:val="0"/>
                                                                                                                              <w:marRight w:val="0"/>
                                                                                                                              <w:marTop w:val="0"/>
                                                                                                                              <w:marBottom w:val="0"/>
                                                                                                                              <w:divBdr>
                                                                                                                                <w:top w:val="none" w:sz="0" w:space="0" w:color="auto"/>
                                                                                                                                <w:left w:val="none" w:sz="0" w:space="0" w:color="auto"/>
                                                                                                                                <w:bottom w:val="none" w:sz="0" w:space="0" w:color="auto"/>
                                                                                                                                <w:right w:val="none" w:sz="0" w:space="0" w:color="auto"/>
                                                                                                                              </w:divBdr>
                                                                                                                              <w:divsChild>
                                                                                                                                <w:div w:id="1992978100">
                                                                                                                                  <w:marLeft w:val="0"/>
                                                                                                                                  <w:marRight w:val="0"/>
                                                                                                                                  <w:marTop w:val="0"/>
                                                                                                                                  <w:marBottom w:val="0"/>
                                                                                                                                  <w:divBdr>
                                                                                                                                    <w:top w:val="none" w:sz="0" w:space="0" w:color="auto"/>
                                                                                                                                    <w:left w:val="none" w:sz="0" w:space="0" w:color="auto"/>
                                                                                                                                    <w:bottom w:val="none" w:sz="0" w:space="0" w:color="auto"/>
                                                                                                                                    <w:right w:val="none" w:sz="0" w:space="0" w:color="auto"/>
                                                                                                                                  </w:divBdr>
                                                                                                                                  <w:divsChild>
                                                                                                                                    <w:div w:id="1854493775">
                                                                                                                                      <w:marLeft w:val="0"/>
                                                                                                                                      <w:marRight w:val="0"/>
                                                                                                                                      <w:marTop w:val="0"/>
                                                                                                                                      <w:marBottom w:val="0"/>
                                                                                                                                      <w:divBdr>
                                                                                                                                        <w:top w:val="none" w:sz="0" w:space="0" w:color="auto"/>
                                                                                                                                        <w:left w:val="none" w:sz="0" w:space="0" w:color="auto"/>
                                                                                                                                        <w:bottom w:val="none" w:sz="0" w:space="0" w:color="auto"/>
                                                                                                                                        <w:right w:val="none" w:sz="0" w:space="0" w:color="auto"/>
                                                                                                                                      </w:divBdr>
                                                                                                                                      <w:divsChild>
                                                                                                                                        <w:div w:id="124589864">
                                                                                                                                          <w:marLeft w:val="0"/>
                                                                                                                                          <w:marRight w:val="0"/>
                                                                                                                                          <w:marTop w:val="0"/>
                                                                                                                                          <w:marBottom w:val="0"/>
                                                                                                                                          <w:divBdr>
                                                                                                                                            <w:top w:val="none" w:sz="0" w:space="0" w:color="auto"/>
                                                                                                                                            <w:left w:val="none" w:sz="0" w:space="0" w:color="auto"/>
                                                                                                                                            <w:bottom w:val="none" w:sz="0" w:space="0" w:color="auto"/>
                                                                                                                                            <w:right w:val="none" w:sz="0" w:space="0" w:color="auto"/>
                                                                                                                                          </w:divBdr>
                                                                                                                                          <w:divsChild>
                                                                                                                                            <w:div w:id="1548298853">
                                                                                                                                              <w:marLeft w:val="0"/>
                                                                                                                                              <w:marRight w:val="0"/>
                                                                                                                                              <w:marTop w:val="0"/>
                                                                                                                                              <w:marBottom w:val="0"/>
                                                                                                                                              <w:divBdr>
                                                                                                                                                <w:top w:val="none" w:sz="0" w:space="0" w:color="auto"/>
                                                                                                                                                <w:left w:val="none" w:sz="0" w:space="0" w:color="auto"/>
                                                                                                                                                <w:bottom w:val="none" w:sz="0" w:space="0" w:color="auto"/>
                                                                                                                                                <w:right w:val="none" w:sz="0" w:space="0" w:color="auto"/>
                                                                                                                                              </w:divBdr>
                                                                                                                                              <w:divsChild>
                                                                                                                                                <w:div w:id="92868134">
                                                                                                                                                  <w:marLeft w:val="0"/>
                                                                                                                                                  <w:marRight w:val="0"/>
                                                                                                                                                  <w:marTop w:val="0"/>
                                                                                                                                                  <w:marBottom w:val="0"/>
                                                                                                                                                  <w:divBdr>
                                                                                                                                                    <w:top w:val="none" w:sz="0" w:space="0" w:color="auto"/>
                                                                                                                                                    <w:left w:val="none" w:sz="0" w:space="0" w:color="auto"/>
                                                                                                                                                    <w:bottom w:val="none" w:sz="0" w:space="0" w:color="auto"/>
                                                                                                                                                    <w:right w:val="none" w:sz="0" w:space="0" w:color="auto"/>
                                                                                                                                                  </w:divBdr>
                                                                                                                                                  <w:divsChild>
                                                                                                                                                    <w:div w:id="195625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1916199">
      <w:bodyDiv w:val="1"/>
      <w:marLeft w:val="0"/>
      <w:marRight w:val="0"/>
      <w:marTop w:val="0"/>
      <w:marBottom w:val="0"/>
      <w:divBdr>
        <w:top w:val="none" w:sz="0" w:space="0" w:color="auto"/>
        <w:left w:val="none" w:sz="0" w:space="0" w:color="auto"/>
        <w:bottom w:val="none" w:sz="0" w:space="0" w:color="auto"/>
        <w:right w:val="none" w:sz="0" w:space="0" w:color="auto"/>
      </w:divBdr>
      <w:divsChild>
        <w:div w:id="1480535180">
          <w:marLeft w:val="0"/>
          <w:marRight w:val="0"/>
          <w:marTop w:val="0"/>
          <w:marBottom w:val="0"/>
          <w:divBdr>
            <w:top w:val="none" w:sz="0" w:space="0" w:color="auto"/>
            <w:left w:val="none" w:sz="0" w:space="0" w:color="auto"/>
            <w:bottom w:val="none" w:sz="0" w:space="0" w:color="auto"/>
            <w:right w:val="none" w:sz="0" w:space="0" w:color="auto"/>
          </w:divBdr>
          <w:divsChild>
            <w:div w:id="2054621010">
              <w:marLeft w:val="0"/>
              <w:marRight w:val="0"/>
              <w:marTop w:val="0"/>
              <w:marBottom w:val="0"/>
              <w:divBdr>
                <w:top w:val="none" w:sz="0" w:space="0" w:color="auto"/>
                <w:left w:val="none" w:sz="0" w:space="0" w:color="auto"/>
                <w:bottom w:val="none" w:sz="0" w:space="0" w:color="auto"/>
                <w:right w:val="none" w:sz="0" w:space="0" w:color="auto"/>
              </w:divBdr>
              <w:divsChild>
                <w:div w:id="1985692813">
                  <w:marLeft w:val="0"/>
                  <w:marRight w:val="0"/>
                  <w:marTop w:val="0"/>
                  <w:marBottom w:val="0"/>
                  <w:divBdr>
                    <w:top w:val="none" w:sz="0" w:space="0" w:color="auto"/>
                    <w:left w:val="none" w:sz="0" w:space="0" w:color="auto"/>
                    <w:bottom w:val="none" w:sz="0" w:space="0" w:color="auto"/>
                    <w:right w:val="none" w:sz="0" w:space="0" w:color="auto"/>
                  </w:divBdr>
                  <w:divsChild>
                    <w:div w:id="646202142">
                      <w:marLeft w:val="0"/>
                      <w:marRight w:val="0"/>
                      <w:marTop w:val="0"/>
                      <w:marBottom w:val="0"/>
                      <w:divBdr>
                        <w:top w:val="none" w:sz="0" w:space="0" w:color="auto"/>
                        <w:left w:val="none" w:sz="0" w:space="0" w:color="auto"/>
                        <w:bottom w:val="none" w:sz="0" w:space="0" w:color="auto"/>
                        <w:right w:val="none" w:sz="0" w:space="0" w:color="auto"/>
                      </w:divBdr>
                      <w:divsChild>
                        <w:div w:id="1605645687">
                          <w:marLeft w:val="0"/>
                          <w:marRight w:val="0"/>
                          <w:marTop w:val="0"/>
                          <w:marBottom w:val="0"/>
                          <w:divBdr>
                            <w:top w:val="none" w:sz="0" w:space="0" w:color="auto"/>
                            <w:left w:val="none" w:sz="0" w:space="0" w:color="auto"/>
                            <w:bottom w:val="none" w:sz="0" w:space="0" w:color="auto"/>
                            <w:right w:val="none" w:sz="0" w:space="0" w:color="auto"/>
                          </w:divBdr>
                          <w:divsChild>
                            <w:div w:id="1848133062">
                              <w:marLeft w:val="0"/>
                              <w:marRight w:val="0"/>
                              <w:marTop w:val="0"/>
                              <w:marBottom w:val="0"/>
                              <w:divBdr>
                                <w:top w:val="none" w:sz="0" w:space="0" w:color="auto"/>
                                <w:left w:val="none" w:sz="0" w:space="0" w:color="auto"/>
                                <w:bottom w:val="none" w:sz="0" w:space="0" w:color="auto"/>
                                <w:right w:val="none" w:sz="0" w:space="0" w:color="auto"/>
                              </w:divBdr>
                              <w:divsChild>
                                <w:div w:id="729620505">
                                  <w:marLeft w:val="0"/>
                                  <w:marRight w:val="0"/>
                                  <w:marTop w:val="0"/>
                                  <w:marBottom w:val="0"/>
                                  <w:divBdr>
                                    <w:top w:val="none" w:sz="0" w:space="0" w:color="auto"/>
                                    <w:left w:val="none" w:sz="0" w:space="0" w:color="auto"/>
                                    <w:bottom w:val="none" w:sz="0" w:space="0" w:color="auto"/>
                                    <w:right w:val="none" w:sz="0" w:space="0" w:color="auto"/>
                                  </w:divBdr>
                                  <w:divsChild>
                                    <w:div w:id="1786726396">
                                      <w:marLeft w:val="0"/>
                                      <w:marRight w:val="0"/>
                                      <w:marTop w:val="0"/>
                                      <w:marBottom w:val="0"/>
                                      <w:divBdr>
                                        <w:top w:val="none" w:sz="0" w:space="0" w:color="auto"/>
                                        <w:left w:val="none" w:sz="0" w:space="0" w:color="auto"/>
                                        <w:bottom w:val="none" w:sz="0" w:space="0" w:color="auto"/>
                                        <w:right w:val="none" w:sz="0" w:space="0" w:color="auto"/>
                                      </w:divBdr>
                                      <w:divsChild>
                                        <w:div w:id="1847164092">
                                          <w:marLeft w:val="0"/>
                                          <w:marRight w:val="0"/>
                                          <w:marTop w:val="0"/>
                                          <w:marBottom w:val="0"/>
                                          <w:divBdr>
                                            <w:top w:val="none" w:sz="0" w:space="0" w:color="auto"/>
                                            <w:left w:val="none" w:sz="0" w:space="0" w:color="auto"/>
                                            <w:bottom w:val="none" w:sz="0" w:space="0" w:color="auto"/>
                                            <w:right w:val="none" w:sz="0" w:space="0" w:color="auto"/>
                                          </w:divBdr>
                                          <w:divsChild>
                                            <w:div w:id="1471361093">
                                              <w:marLeft w:val="0"/>
                                              <w:marRight w:val="0"/>
                                              <w:marTop w:val="0"/>
                                              <w:marBottom w:val="0"/>
                                              <w:divBdr>
                                                <w:top w:val="none" w:sz="0" w:space="0" w:color="auto"/>
                                                <w:left w:val="none" w:sz="0" w:space="0" w:color="auto"/>
                                                <w:bottom w:val="none" w:sz="0" w:space="0" w:color="auto"/>
                                                <w:right w:val="none" w:sz="0" w:space="0" w:color="auto"/>
                                              </w:divBdr>
                                              <w:divsChild>
                                                <w:div w:id="58276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4254925">
      <w:bodyDiv w:val="1"/>
      <w:marLeft w:val="0"/>
      <w:marRight w:val="0"/>
      <w:marTop w:val="0"/>
      <w:marBottom w:val="0"/>
      <w:divBdr>
        <w:top w:val="none" w:sz="0" w:space="0" w:color="auto"/>
        <w:left w:val="none" w:sz="0" w:space="0" w:color="auto"/>
        <w:bottom w:val="none" w:sz="0" w:space="0" w:color="auto"/>
        <w:right w:val="none" w:sz="0" w:space="0" w:color="auto"/>
      </w:divBdr>
      <w:divsChild>
        <w:div w:id="38168355">
          <w:marLeft w:val="0"/>
          <w:marRight w:val="0"/>
          <w:marTop w:val="0"/>
          <w:marBottom w:val="0"/>
          <w:divBdr>
            <w:top w:val="none" w:sz="0" w:space="0" w:color="auto"/>
            <w:left w:val="none" w:sz="0" w:space="0" w:color="auto"/>
            <w:bottom w:val="none" w:sz="0" w:space="0" w:color="auto"/>
            <w:right w:val="none" w:sz="0" w:space="0" w:color="auto"/>
          </w:divBdr>
          <w:divsChild>
            <w:div w:id="1477646574">
              <w:marLeft w:val="0"/>
              <w:marRight w:val="0"/>
              <w:marTop w:val="0"/>
              <w:marBottom w:val="0"/>
              <w:divBdr>
                <w:top w:val="none" w:sz="0" w:space="0" w:color="auto"/>
                <w:left w:val="none" w:sz="0" w:space="0" w:color="auto"/>
                <w:bottom w:val="none" w:sz="0" w:space="0" w:color="auto"/>
                <w:right w:val="none" w:sz="0" w:space="0" w:color="auto"/>
              </w:divBdr>
              <w:divsChild>
                <w:div w:id="122504776">
                  <w:marLeft w:val="0"/>
                  <w:marRight w:val="0"/>
                  <w:marTop w:val="0"/>
                  <w:marBottom w:val="0"/>
                  <w:divBdr>
                    <w:top w:val="none" w:sz="0" w:space="0" w:color="auto"/>
                    <w:left w:val="none" w:sz="0" w:space="0" w:color="auto"/>
                    <w:bottom w:val="none" w:sz="0" w:space="0" w:color="auto"/>
                    <w:right w:val="none" w:sz="0" w:space="0" w:color="auto"/>
                  </w:divBdr>
                  <w:divsChild>
                    <w:div w:id="1698851144">
                      <w:marLeft w:val="0"/>
                      <w:marRight w:val="0"/>
                      <w:marTop w:val="0"/>
                      <w:marBottom w:val="0"/>
                      <w:divBdr>
                        <w:top w:val="none" w:sz="0" w:space="0" w:color="auto"/>
                        <w:left w:val="none" w:sz="0" w:space="0" w:color="auto"/>
                        <w:bottom w:val="none" w:sz="0" w:space="0" w:color="auto"/>
                        <w:right w:val="none" w:sz="0" w:space="0" w:color="auto"/>
                      </w:divBdr>
                      <w:divsChild>
                        <w:div w:id="984119330">
                          <w:marLeft w:val="-225"/>
                          <w:marRight w:val="-225"/>
                          <w:marTop w:val="0"/>
                          <w:marBottom w:val="0"/>
                          <w:divBdr>
                            <w:top w:val="none" w:sz="0" w:space="0" w:color="auto"/>
                            <w:left w:val="none" w:sz="0" w:space="0" w:color="auto"/>
                            <w:bottom w:val="none" w:sz="0" w:space="0" w:color="auto"/>
                            <w:right w:val="none" w:sz="0" w:space="0" w:color="auto"/>
                          </w:divBdr>
                          <w:divsChild>
                            <w:div w:id="932124655">
                              <w:marLeft w:val="0"/>
                              <w:marRight w:val="0"/>
                              <w:marTop w:val="0"/>
                              <w:marBottom w:val="0"/>
                              <w:divBdr>
                                <w:top w:val="none" w:sz="0" w:space="0" w:color="auto"/>
                                <w:left w:val="none" w:sz="0" w:space="0" w:color="auto"/>
                                <w:bottom w:val="none" w:sz="0" w:space="0" w:color="auto"/>
                                <w:right w:val="none" w:sz="0" w:space="0" w:color="auto"/>
                              </w:divBdr>
                              <w:divsChild>
                                <w:div w:id="1222910096">
                                  <w:marLeft w:val="0"/>
                                  <w:marRight w:val="0"/>
                                  <w:marTop w:val="0"/>
                                  <w:marBottom w:val="0"/>
                                  <w:divBdr>
                                    <w:top w:val="none" w:sz="0" w:space="0" w:color="auto"/>
                                    <w:left w:val="none" w:sz="0" w:space="0" w:color="auto"/>
                                    <w:bottom w:val="none" w:sz="0" w:space="0" w:color="auto"/>
                                    <w:right w:val="none" w:sz="0" w:space="0" w:color="auto"/>
                                  </w:divBdr>
                                  <w:divsChild>
                                    <w:div w:id="1861045509">
                                      <w:marLeft w:val="0"/>
                                      <w:marRight w:val="0"/>
                                      <w:marTop w:val="0"/>
                                      <w:marBottom w:val="600"/>
                                      <w:divBdr>
                                        <w:top w:val="none" w:sz="0" w:space="0" w:color="auto"/>
                                        <w:left w:val="none" w:sz="0" w:space="0" w:color="auto"/>
                                        <w:bottom w:val="none" w:sz="0" w:space="0" w:color="auto"/>
                                        <w:right w:val="none" w:sz="0" w:space="0" w:color="auto"/>
                                      </w:divBdr>
                                      <w:divsChild>
                                        <w:div w:id="1736778894">
                                          <w:marLeft w:val="0"/>
                                          <w:marRight w:val="0"/>
                                          <w:marTop w:val="0"/>
                                          <w:marBottom w:val="0"/>
                                          <w:divBdr>
                                            <w:top w:val="none" w:sz="0" w:space="0" w:color="auto"/>
                                            <w:left w:val="none" w:sz="0" w:space="0" w:color="auto"/>
                                            <w:bottom w:val="none" w:sz="0" w:space="0" w:color="auto"/>
                                            <w:right w:val="none" w:sz="0" w:space="0" w:color="auto"/>
                                          </w:divBdr>
                                          <w:divsChild>
                                            <w:div w:id="1842768482">
                                              <w:marLeft w:val="0"/>
                                              <w:marRight w:val="0"/>
                                              <w:marTop w:val="0"/>
                                              <w:marBottom w:val="0"/>
                                              <w:divBdr>
                                                <w:top w:val="none" w:sz="0" w:space="0" w:color="auto"/>
                                                <w:left w:val="none" w:sz="0" w:space="0" w:color="auto"/>
                                                <w:bottom w:val="none" w:sz="0" w:space="0" w:color="auto"/>
                                                <w:right w:val="none" w:sz="0" w:space="0" w:color="auto"/>
                                              </w:divBdr>
                                              <w:divsChild>
                                                <w:div w:id="1815640045">
                                                  <w:marLeft w:val="0"/>
                                                  <w:marRight w:val="0"/>
                                                  <w:marTop w:val="0"/>
                                                  <w:marBottom w:val="0"/>
                                                  <w:divBdr>
                                                    <w:top w:val="none" w:sz="0" w:space="0" w:color="auto"/>
                                                    <w:left w:val="none" w:sz="0" w:space="0" w:color="auto"/>
                                                    <w:bottom w:val="none" w:sz="0" w:space="0" w:color="auto"/>
                                                    <w:right w:val="none" w:sz="0" w:space="0" w:color="auto"/>
                                                  </w:divBdr>
                                                  <w:divsChild>
                                                    <w:div w:id="1660648433">
                                                      <w:marLeft w:val="0"/>
                                                      <w:marRight w:val="0"/>
                                                      <w:marTop w:val="0"/>
                                                      <w:marBottom w:val="0"/>
                                                      <w:divBdr>
                                                        <w:top w:val="none" w:sz="0" w:space="0" w:color="auto"/>
                                                        <w:left w:val="none" w:sz="0" w:space="0" w:color="auto"/>
                                                        <w:bottom w:val="none" w:sz="0" w:space="0" w:color="auto"/>
                                                        <w:right w:val="none" w:sz="0" w:space="0" w:color="auto"/>
                                                      </w:divBdr>
                                                      <w:divsChild>
                                                        <w:div w:id="2077969426">
                                                          <w:marLeft w:val="0"/>
                                                          <w:marRight w:val="0"/>
                                                          <w:marTop w:val="0"/>
                                                          <w:marBottom w:val="0"/>
                                                          <w:divBdr>
                                                            <w:top w:val="none" w:sz="0" w:space="0" w:color="auto"/>
                                                            <w:left w:val="none" w:sz="0" w:space="0" w:color="auto"/>
                                                            <w:bottom w:val="none" w:sz="0" w:space="0" w:color="auto"/>
                                                            <w:right w:val="none" w:sz="0" w:space="0" w:color="auto"/>
                                                          </w:divBdr>
                                                          <w:divsChild>
                                                            <w:div w:id="141431112">
                                                              <w:marLeft w:val="0"/>
                                                              <w:marRight w:val="0"/>
                                                              <w:marTop w:val="0"/>
                                                              <w:marBottom w:val="0"/>
                                                              <w:divBdr>
                                                                <w:top w:val="none" w:sz="0" w:space="0" w:color="auto"/>
                                                                <w:left w:val="none" w:sz="0" w:space="0" w:color="auto"/>
                                                                <w:bottom w:val="none" w:sz="0" w:space="0" w:color="auto"/>
                                                                <w:right w:val="none" w:sz="0" w:space="0" w:color="auto"/>
                                                              </w:divBdr>
                                                              <w:divsChild>
                                                                <w:div w:id="931552623">
                                                                  <w:marLeft w:val="0"/>
                                                                  <w:marRight w:val="0"/>
                                                                  <w:marTop w:val="0"/>
                                                                  <w:marBottom w:val="0"/>
                                                                  <w:divBdr>
                                                                    <w:top w:val="none" w:sz="0" w:space="0" w:color="auto"/>
                                                                    <w:left w:val="none" w:sz="0" w:space="0" w:color="auto"/>
                                                                    <w:bottom w:val="none" w:sz="0" w:space="0" w:color="auto"/>
                                                                    <w:right w:val="none" w:sz="0" w:space="0" w:color="auto"/>
                                                                  </w:divBdr>
                                                                  <w:divsChild>
                                                                    <w:div w:id="983195166">
                                                                      <w:marLeft w:val="0"/>
                                                                      <w:marRight w:val="0"/>
                                                                      <w:marTop w:val="0"/>
                                                                      <w:marBottom w:val="0"/>
                                                                      <w:divBdr>
                                                                        <w:top w:val="none" w:sz="0" w:space="0" w:color="auto"/>
                                                                        <w:left w:val="none" w:sz="0" w:space="0" w:color="auto"/>
                                                                        <w:bottom w:val="none" w:sz="0" w:space="0" w:color="auto"/>
                                                                        <w:right w:val="none" w:sz="0" w:space="0" w:color="auto"/>
                                                                      </w:divBdr>
                                                                      <w:divsChild>
                                                                        <w:div w:id="1304311733">
                                                                          <w:marLeft w:val="0"/>
                                                                          <w:marRight w:val="0"/>
                                                                          <w:marTop w:val="0"/>
                                                                          <w:marBottom w:val="0"/>
                                                                          <w:divBdr>
                                                                            <w:top w:val="none" w:sz="0" w:space="0" w:color="auto"/>
                                                                            <w:left w:val="none" w:sz="0" w:space="0" w:color="auto"/>
                                                                            <w:bottom w:val="none" w:sz="0" w:space="0" w:color="auto"/>
                                                                            <w:right w:val="none" w:sz="0" w:space="0" w:color="auto"/>
                                                                          </w:divBdr>
                                                                          <w:divsChild>
                                                                            <w:div w:id="1399327013">
                                                                              <w:marLeft w:val="0"/>
                                                                              <w:marRight w:val="0"/>
                                                                              <w:marTop w:val="0"/>
                                                                              <w:marBottom w:val="0"/>
                                                                              <w:divBdr>
                                                                                <w:top w:val="none" w:sz="0" w:space="0" w:color="auto"/>
                                                                                <w:left w:val="none" w:sz="0" w:space="0" w:color="auto"/>
                                                                                <w:bottom w:val="none" w:sz="0" w:space="0" w:color="auto"/>
                                                                                <w:right w:val="none" w:sz="0" w:space="0" w:color="auto"/>
                                                                              </w:divBdr>
                                                                              <w:divsChild>
                                                                                <w:div w:id="2037734962">
                                                                                  <w:marLeft w:val="0"/>
                                                                                  <w:marRight w:val="0"/>
                                                                                  <w:marTop w:val="0"/>
                                                                                  <w:marBottom w:val="0"/>
                                                                                  <w:divBdr>
                                                                                    <w:top w:val="none" w:sz="0" w:space="0" w:color="auto"/>
                                                                                    <w:left w:val="none" w:sz="0" w:space="0" w:color="auto"/>
                                                                                    <w:bottom w:val="none" w:sz="0" w:space="0" w:color="auto"/>
                                                                                    <w:right w:val="none" w:sz="0" w:space="0" w:color="auto"/>
                                                                                  </w:divBdr>
                                                                                  <w:divsChild>
                                                                                    <w:div w:id="1878811671">
                                                                                      <w:marLeft w:val="0"/>
                                                                                      <w:marRight w:val="0"/>
                                                                                      <w:marTop w:val="0"/>
                                                                                      <w:marBottom w:val="0"/>
                                                                                      <w:divBdr>
                                                                                        <w:top w:val="none" w:sz="0" w:space="0" w:color="auto"/>
                                                                                        <w:left w:val="none" w:sz="0" w:space="0" w:color="auto"/>
                                                                                        <w:bottom w:val="none" w:sz="0" w:space="0" w:color="auto"/>
                                                                                        <w:right w:val="none" w:sz="0" w:space="0" w:color="auto"/>
                                                                                      </w:divBdr>
                                                                                      <w:divsChild>
                                                                                        <w:div w:id="300038281">
                                                                                          <w:marLeft w:val="0"/>
                                                                                          <w:marRight w:val="0"/>
                                                                                          <w:marTop w:val="0"/>
                                                                                          <w:marBottom w:val="0"/>
                                                                                          <w:divBdr>
                                                                                            <w:top w:val="none" w:sz="0" w:space="0" w:color="auto"/>
                                                                                            <w:left w:val="none" w:sz="0" w:space="0" w:color="auto"/>
                                                                                            <w:bottom w:val="none" w:sz="0" w:space="0" w:color="auto"/>
                                                                                            <w:right w:val="none" w:sz="0" w:space="0" w:color="auto"/>
                                                                                          </w:divBdr>
                                                                                          <w:divsChild>
                                                                                            <w:div w:id="951131966">
                                                                                              <w:marLeft w:val="0"/>
                                                                                              <w:marRight w:val="0"/>
                                                                                              <w:marTop w:val="0"/>
                                                                                              <w:marBottom w:val="0"/>
                                                                                              <w:divBdr>
                                                                                                <w:top w:val="none" w:sz="0" w:space="0" w:color="auto"/>
                                                                                                <w:left w:val="none" w:sz="0" w:space="0" w:color="auto"/>
                                                                                                <w:bottom w:val="none" w:sz="0" w:space="0" w:color="auto"/>
                                                                                                <w:right w:val="none" w:sz="0" w:space="0" w:color="auto"/>
                                                                                              </w:divBdr>
                                                                                              <w:divsChild>
                                                                                                <w:div w:id="761027959">
                                                                                                  <w:marLeft w:val="0"/>
                                                                                                  <w:marRight w:val="0"/>
                                                                                                  <w:marTop w:val="0"/>
                                                                                                  <w:marBottom w:val="0"/>
                                                                                                  <w:divBdr>
                                                                                                    <w:top w:val="none" w:sz="0" w:space="0" w:color="auto"/>
                                                                                                    <w:left w:val="none" w:sz="0" w:space="0" w:color="auto"/>
                                                                                                    <w:bottom w:val="none" w:sz="0" w:space="0" w:color="auto"/>
                                                                                                    <w:right w:val="none" w:sz="0" w:space="0" w:color="auto"/>
                                                                                                  </w:divBdr>
                                                                                                  <w:divsChild>
                                                                                                    <w:div w:id="535314771">
                                                                                                      <w:marLeft w:val="0"/>
                                                                                                      <w:marRight w:val="0"/>
                                                                                                      <w:marTop w:val="0"/>
                                                                                                      <w:marBottom w:val="0"/>
                                                                                                      <w:divBdr>
                                                                                                        <w:top w:val="none" w:sz="0" w:space="0" w:color="auto"/>
                                                                                                        <w:left w:val="none" w:sz="0" w:space="0" w:color="auto"/>
                                                                                                        <w:bottom w:val="none" w:sz="0" w:space="0" w:color="auto"/>
                                                                                                        <w:right w:val="none" w:sz="0" w:space="0" w:color="auto"/>
                                                                                                      </w:divBdr>
                                                                                                      <w:divsChild>
                                                                                                        <w:div w:id="1457749165">
                                                                                                          <w:marLeft w:val="0"/>
                                                                                                          <w:marRight w:val="0"/>
                                                                                                          <w:marTop w:val="0"/>
                                                                                                          <w:marBottom w:val="0"/>
                                                                                                          <w:divBdr>
                                                                                                            <w:top w:val="none" w:sz="0" w:space="0" w:color="auto"/>
                                                                                                            <w:left w:val="none" w:sz="0" w:space="0" w:color="auto"/>
                                                                                                            <w:bottom w:val="none" w:sz="0" w:space="0" w:color="auto"/>
                                                                                                            <w:right w:val="none" w:sz="0" w:space="0" w:color="auto"/>
                                                                                                          </w:divBdr>
                                                                                                          <w:divsChild>
                                                                                                            <w:div w:id="809664290">
                                                                                                              <w:marLeft w:val="0"/>
                                                                                                              <w:marRight w:val="0"/>
                                                                                                              <w:marTop w:val="0"/>
                                                                                                              <w:marBottom w:val="0"/>
                                                                                                              <w:divBdr>
                                                                                                                <w:top w:val="none" w:sz="0" w:space="0" w:color="auto"/>
                                                                                                                <w:left w:val="none" w:sz="0" w:space="0" w:color="auto"/>
                                                                                                                <w:bottom w:val="none" w:sz="0" w:space="0" w:color="auto"/>
                                                                                                                <w:right w:val="none" w:sz="0" w:space="0" w:color="auto"/>
                                                                                                              </w:divBdr>
                                                                                                              <w:divsChild>
                                                                                                                <w:div w:id="1206990259">
                                                                                                                  <w:marLeft w:val="0"/>
                                                                                                                  <w:marRight w:val="0"/>
                                                                                                                  <w:marTop w:val="0"/>
                                                                                                                  <w:marBottom w:val="0"/>
                                                                                                                  <w:divBdr>
                                                                                                                    <w:top w:val="none" w:sz="0" w:space="0" w:color="auto"/>
                                                                                                                    <w:left w:val="none" w:sz="0" w:space="0" w:color="auto"/>
                                                                                                                    <w:bottom w:val="none" w:sz="0" w:space="0" w:color="auto"/>
                                                                                                                    <w:right w:val="none" w:sz="0" w:space="0" w:color="auto"/>
                                                                                                                  </w:divBdr>
                                                                                                                  <w:divsChild>
                                                                                                                    <w:div w:id="1206797419">
                                                                                                                      <w:marLeft w:val="0"/>
                                                                                                                      <w:marRight w:val="0"/>
                                                                                                                      <w:marTop w:val="0"/>
                                                                                                                      <w:marBottom w:val="0"/>
                                                                                                                      <w:divBdr>
                                                                                                                        <w:top w:val="none" w:sz="0" w:space="0" w:color="auto"/>
                                                                                                                        <w:left w:val="none" w:sz="0" w:space="0" w:color="auto"/>
                                                                                                                        <w:bottom w:val="none" w:sz="0" w:space="0" w:color="auto"/>
                                                                                                                        <w:right w:val="none" w:sz="0" w:space="0" w:color="auto"/>
                                                                                                                      </w:divBdr>
                                                                                                                      <w:divsChild>
                                                                                                                        <w:div w:id="2085256076">
                                                                                                                          <w:marLeft w:val="0"/>
                                                                                                                          <w:marRight w:val="0"/>
                                                                                                                          <w:marTop w:val="0"/>
                                                                                                                          <w:marBottom w:val="0"/>
                                                                                                                          <w:divBdr>
                                                                                                                            <w:top w:val="none" w:sz="0" w:space="0" w:color="auto"/>
                                                                                                                            <w:left w:val="none" w:sz="0" w:space="0" w:color="auto"/>
                                                                                                                            <w:bottom w:val="none" w:sz="0" w:space="0" w:color="auto"/>
                                                                                                                            <w:right w:val="none" w:sz="0" w:space="0" w:color="auto"/>
                                                                                                                          </w:divBdr>
                                                                                                                          <w:divsChild>
                                                                                                                            <w:div w:id="997734414">
                                                                                                                              <w:marLeft w:val="0"/>
                                                                                                                              <w:marRight w:val="0"/>
                                                                                                                              <w:marTop w:val="0"/>
                                                                                                                              <w:marBottom w:val="0"/>
                                                                                                                              <w:divBdr>
                                                                                                                                <w:top w:val="none" w:sz="0" w:space="0" w:color="auto"/>
                                                                                                                                <w:left w:val="none" w:sz="0" w:space="0" w:color="auto"/>
                                                                                                                                <w:bottom w:val="none" w:sz="0" w:space="0" w:color="auto"/>
                                                                                                                                <w:right w:val="none" w:sz="0" w:space="0" w:color="auto"/>
                                                                                                                              </w:divBdr>
                                                                                                                              <w:divsChild>
                                                                                                                                <w:div w:id="474029897">
                                                                                                                                  <w:marLeft w:val="0"/>
                                                                                                                                  <w:marRight w:val="0"/>
                                                                                                                                  <w:marTop w:val="0"/>
                                                                                                                                  <w:marBottom w:val="0"/>
                                                                                                                                  <w:divBdr>
                                                                                                                                    <w:top w:val="none" w:sz="0" w:space="0" w:color="auto"/>
                                                                                                                                    <w:left w:val="none" w:sz="0" w:space="0" w:color="auto"/>
                                                                                                                                    <w:bottom w:val="none" w:sz="0" w:space="0" w:color="auto"/>
                                                                                                                                    <w:right w:val="none" w:sz="0" w:space="0" w:color="auto"/>
                                                                                                                                  </w:divBdr>
                                                                                                                                  <w:divsChild>
                                                                                                                                    <w:div w:id="93024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3992556">
      <w:bodyDiv w:val="1"/>
      <w:marLeft w:val="0"/>
      <w:marRight w:val="0"/>
      <w:marTop w:val="0"/>
      <w:marBottom w:val="0"/>
      <w:divBdr>
        <w:top w:val="none" w:sz="0" w:space="0" w:color="auto"/>
        <w:left w:val="none" w:sz="0" w:space="0" w:color="auto"/>
        <w:bottom w:val="none" w:sz="0" w:space="0" w:color="auto"/>
        <w:right w:val="none" w:sz="0" w:space="0" w:color="auto"/>
      </w:divBdr>
      <w:divsChild>
        <w:div w:id="1032224428">
          <w:marLeft w:val="0"/>
          <w:marRight w:val="0"/>
          <w:marTop w:val="0"/>
          <w:marBottom w:val="0"/>
          <w:divBdr>
            <w:top w:val="none" w:sz="0" w:space="0" w:color="auto"/>
            <w:left w:val="none" w:sz="0" w:space="0" w:color="auto"/>
            <w:bottom w:val="none" w:sz="0" w:space="0" w:color="auto"/>
            <w:right w:val="none" w:sz="0" w:space="0" w:color="auto"/>
          </w:divBdr>
          <w:divsChild>
            <w:div w:id="1667787511">
              <w:marLeft w:val="0"/>
              <w:marRight w:val="0"/>
              <w:marTop w:val="0"/>
              <w:marBottom w:val="0"/>
              <w:divBdr>
                <w:top w:val="none" w:sz="0" w:space="0" w:color="auto"/>
                <w:left w:val="none" w:sz="0" w:space="0" w:color="auto"/>
                <w:bottom w:val="none" w:sz="0" w:space="0" w:color="auto"/>
                <w:right w:val="none" w:sz="0" w:space="0" w:color="auto"/>
              </w:divBdr>
              <w:divsChild>
                <w:div w:id="425076111">
                  <w:marLeft w:val="0"/>
                  <w:marRight w:val="0"/>
                  <w:marTop w:val="0"/>
                  <w:marBottom w:val="0"/>
                  <w:divBdr>
                    <w:top w:val="none" w:sz="0" w:space="0" w:color="auto"/>
                    <w:left w:val="none" w:sz="0" w:space="0" w:color="auto"/>
                    <w:bottom w:val="none" w:sz="0" w:space="0" w:color="auto"/>
                    <w:right w:val="none" w:sz="0" w:space="0" w:color="auto"/>
                  </w:divBdr>
                  <w:divsChild>
                    <w:div w:id="205067830">
                      <w:marLeft w:val="0"/>
                      <w:marRight w:val="0"/>
                      <w:marTop w:val="0"/>
                      <w:marBottom w:val="0"/>
                      <w:divBdr>
                        <w:top w:val="none" w:sz="0" w:space="0" w:color="auto"/>
                        <w:left w:val="none" w:sz="0" w:space="0" w:color="auto"/>
                        <w:bottom w:val="none" w:sz="0" w:space="0" w:color="auto"/>
                        <w:right w:val="none" w:sz="0" w:space="0" w:color="auto"/>
                      </w:divBdr>
                      <w:divsChild>
                        <w:div w:id="1927304168">
                          <w:marLeft w:val="-225"/>
                          <w:marRight w:val="-225"/>
                          <w:marTop w:val="0"/>
                          <w:marBottom w:val="0"/>
                          <w:divBdr>
                            <w:top w:val="none" w:sz="0" w:space="0" w:color="auto"/>
                            <w:left w:val="none" w:sz="0" w:space="0" w:color="auto"/>
                            <w:bottom w:val="none" w:sz="0" w:space="0" w:color="auto"/>
                            <w:right w:val="none" w:sz="0" w:space="0" w:color="auto"/>
                          </w:divBdr>
                          <w:divsChild>
                            <w:div w:id="100538096">
                              <w:marLeft w:val="0"/>
                              <w:marRight w:val="0"/>
                              <w:marTop w:val="0"/>
                              <w:marBottom w:val="0"/>
                              <w:divBdr>
                                <w:top w:val="none" w:sz="0" w:space="0" w:color="auto"/>
                                <w:left w:val="none" w:sz="0" w:space="0" w:color="auto"/>
                                <w:bottom w:val="none" w:sz="0" w:space="0" w:color="auto"/>
                                <w:right w:val="none" w:sz="0" w:space="0" w:color="auto"/>
                              </w:divBdr>
                              <w:divsChild>
                                <w:div w:id="1629819672">
                                  <w:marLeft w:val="0"/>
                                  <w:marRight w:val="0"/>
                                  <w:marTop w:val="0"/>
                                  <w:marBottom w:val="0"/>
                                  <w:divBdr>
                                    <w:top w:val="none" w:sz="0" w:space="0" w:color="auto"/>
                                    <w:left w:val="none" w:sz="0" w:space="0" w:color="auto"/>
                                    <w:bottom w:val="none" w:sz="0" w:space="0" w:color="auto"/>
                                    <w:right w:val="none" w:sz="0" w:space="0" w:color="auto"/>
                                  </w:divBdr>
                                  <w:divsChild>
                                    <w:div w:id="1928074557">
                                      <w:marLeft w:val="0"/>
                                      <w:marRight w:val="0"/>
                                      <w:marTop w:val="0"/>
                                      <w:marBottom w:val="600"/>
                                      <w:divBdr>
                                        <w:top w:val="none" w:sz="0" w:space="0" w:color="auto"/>
                                        <w:left w:val="none" w:sz="0" w:space="0" w:color="auto"/>
                                        <w:bottom w:val="none" w:sz="0" w:space="0" w:color="auto"/>
                                        <w:right w:val="none" w:sz="0" w:space="0" w:color="auto"/>
                                      </w:divBdr>
                                      <w:divsChild>
                                        <w:div w:id="1930651234">
                                          <w:marLeft w:val="0"/>
                                          <w:marRight w:val="0"/>
                                          <w:marTop w:val="0"/>
                                          <w:marBottom w:val="0"/>
                                          <w:divBdr>
                                            <w:top w:val="none" w:sz="0" w:space="0" w:color="auto"/>
                                            <w:left w:val="none" w:sz="0" w:space="0" w:color="auto"/>
                                            <w:bottom w:val="none" w:sz="0" w:space="0" w:color="auto"/>
                                            <w:right w:val="none" w:sz="0" w:space="0" w:color="auto"/>
                                          </w:divBdr>
                                          <w:divsChild>
                                            <w:div w:id="1183319023">
                                              <w:marLeft w:val="0"/>
                                              <w:marRight w:val="0"/>
                                              <w:marTop w:val="0"/>
                                              <w:marBottom w:val="0"/>
                                              <w:divBdr>
                                                <w:top w:val="none" w:sz="0" w:space="0" w:color="auto"/>
                                                <w:left w:val="none" w:sz="0" w:space="0" w:color="auto"/>
                                                <w:bottom w:val="none" w:sz="0" w:space="0" w:color="auto"/>
                                                <w:right w:val="none" w:sz="0" w:space="0" w:color="auto"/>
                                              </w:divBdr>
                                              <w:divsChild>
                                                <w:div w:id="635795316">
                                                  <w:marLeft w:val="0"/>
                                                  <w:marRight w:val="0"/>
                                                  <w:marTop w:val="0"/>
                                                  <w:marBottom w:val="0"/>
                                                  <w:divBdr>
                                                    <w:top w:val="none" w:sz="0" w:space="0" w:color="auto"/>
                                                    <w:left w:val="none" w:sz="0" w:space="0" w:color="auto"/>
                                                    <w:bottom w:val="none" w:sz="0" w:space="0" w:color="auto"/>
                                                    <w:right w:val="none" w:sz="0" w:space="0" w:color="auto"/>
                                                  </w:divBdr>
                                                  <w:divsChild>
                                                    <w:div w:id="285816697">
                                                      <w:marLeft w:val="0"/>
                                                      <w:marRight w:val="0"/>
                                                      <w:marTop w:val="0"/>
                                                      <w:marBottom w:val="0"/>
                                                      <w:divBdr>
                                                        <w:top w:val="none" w:sz="0" w:space="0" w:color="auto"/>
                                                        <w:left w:val="none" w:sz="0" w:space="0" w:color="auto"/>
                                                        <w:bottom w:val="none" w:sz="0" w:space="0" w:color="auto"/>
                                                        <w:right w:val="none" w:sz="0" w:space="0" w:color="auto"/>
                                                      </w:divBdr>
                                                      <w:divsChild>
                                                        <w:div w:id="1777289371">
                                                          <w:marLeft w:val="0"/>
                                                          <w:marRight w:val="0"/>
                                                          <w:marTop w:val="0"/>
                                                          <w:marBottom w:val="0"/>
                                                          <w:divBdr>
                                                            <w:top w:val="none" w:sz="0" w:space="0" w:color="auto"/>
                                                            <w:left w:val="none" w:sz="0" w:space="0" w:color="auto"/>
                                                            <w:bottom w:val="none" w:sz="0" w:space="0" w:color="auto"/>
                                                            <w:right w:val="none" w:sz="0" w:space="0" w:color="auto"/>
                                                          </w:divBdr>
                                                          <w:divsChild>
                                                            <w:div w:id="301546406">
                                                              <w:marLeft w:val="0"/>
                                                              <w:marRight w:val="0"/>
                                                              <w:marTop w:val="0"/>
                                                              <w:marBottom w:val="0"/>
                                                              <w:divBdr>
                                                                <w:top w:val="none" w:sz="0" w:space="0" w:color="auto"/>
                                                                <w:left w:val="none" w:sz="0" w:space="0" w:color="auto"/>
                                                                <w:bottom w:val="none" w:sz="0" w:space="0" w:color="auto"/>
                                                                <w:right w:val="none" w:sz="0" w:space="0" w:color="auto"/>
                                                              </w:divBdr>
                                                              <w:divsChild>
                                                                <w:div w:id="1517311740">
                                                                  <w:marLeft w:val="0"/>
                                                                  <w:marRight w:val="0"/>
                                                                  <w:marTop w:val="0"/>
                                                                  <w:marBottom w:val="0"/>
                                                                  <w:divBdr>
                                                                    <w:top w:val="none" w:sz="0" w:space="0" w:color="auto"/>
                                                                    <w:left w:val="none" w:sz="0" w:space="0" w:color="auto"/>
                                                                    <w:bottom w:val="none" w:sz="0" w:space="0" w:color="auto"/>
                                                                    <w:right w:val="none" w:sz="0" w:space="0" w:color="auto"/>
                                                                  </w:divBdr>
                                                                  <w:divsChild>
                                                                    <w:div w:id="74059342">
                                                                      <w:marLeft w:val="0"/>
                                                                      <w:marRight w:val="0"/>
                                                                      <w:marTop w:val="0"/>
                                                                      <w:marBottom w:val="0"/>
                                                                      <w:divBdr>
                                                                        <w:top w:val="none" w:sz="0" w:space="0" w:color="auto"/>
                                                                        <w:left w:val="none" w:sz="0" w:space="0" w:color="auto"/>
                                                                        <w:bottom w:val="none" w:sz="0" w:space="0" w:color="auto"/>
                                                                        <w:right w:val="none" w:sz="0" w:space="0" w:color="auto"/>
                                                                      </w:divBdr>
                                                                      <w:divsChild>
                                                                        <w:div w:id="1459107657">
                                                                          <w:marLeft w:val="0"/>
                                                                          <w:marRight w:val="0"/>
                                                                          <w:marTop w:val="0"/>
                                                                          <w:marBottom w:val="0"/>
                                                                          <w:divBdr>
                                                                            <w:top w:val="none" w:sz="0" w:space="0" w:color="auto"/>
                                                                            <w:left w:val="none" w:sz="0" w:space="0" w:color="auto"/>
                                                                            <w:bottom w:val="none" w:sz="0" w:space="0" w:color="auto"/>
                                                                            <w:right w:val="none" w:sz="0" w:space="0" w:color="auto"/>
                                                                          </w:divBdr>
                                                                          <w:divsChild>
                                                                            <w:div w:id="1969699069">
                                                                              <w:marLeft w:val="0"/>
                                                                              <w:marRight w:val="0"/>
                                                                              <w:marTop w:val="0"/>
                                                                              <w:marBottom w:val="0"/>
                                                                              <w:divBdr>
                                                                                <w:top w:val="none" w:sz="0" w:space="0" w:color="auto"/>
                                                                                <w:left w:val="none" w:sz="0" w:space="0" w:color="auto"/>
                                                                                <w:bottom w:val="none" w:sz="0" w:space="0" w:color="auto"/>
                                                                                <w:right w:val="none" w:sz="0" w:space="0" w:color="auto"/>
                                                                              </w:divBdr>
                                                                              <w:divsChild>
                                                                                <w:div w:id="409273891">
                                                                                  <w:marLeft w:val="0"/>
                                                                                  <w:marRight w:val="0"/>
                                                                                  <w:marTop w:val="0"/>
                                                                                  <w:marBottom w:val="0"/>
                                                                                  <w:divBdr>
                                                                                    <w:top w:val="none" w:sz="0" w:space="0" w:color="auto"/>
                                                                                    <w:left w:val="none" w:sz="0" w:space="0" w:color="auto"/>
                                                                                    <w:bottom w:val="none" w:sz="0" w:space="0" w:color="auto"/>
                                                                                    <w:right w:val="none" w:sz="0" w:space="0" w:color="auto"/>
                                                                                  </w:divBdr>
                                                                                  <w:divsChild>
                                                                                    <w:div w:id="386153153">
                                                                                      <w:marLeft w:val="0"/>
                                                                                      <w:marRight w:val="0"/>
                                                                                      <w:marTop w:val="0"/>
                                                                                      <w:marBottom w:val="0"/>
                                                                                      <w:divBdr>
                                                                                        <w:top w:val="none" w:sz="0" w:space="0" w:color="auto"/>
                                                                                        <w:left w:val="none" w:sz="0" w:space="0" w:color="auto"/>
                                                                                        <w:bottom w:val="none" w:sz="0" w:space="0" w:color="auto"/>
                                                                                        <w:right w:val="none" w:sz="0" w:space="0" w:color="auto"/>
                                                                                      </w:divBdr>
                                                                                      <w:divsChild>
                                                                                        <w:div w:id="696540027">
                                                                                          <w:marLeft w:val="0"/>
                                                                                          <w:marRight w:val="0"/>
                                                                                          <w:marTop w:val="0"/>
                                                                                          <w:marBottom w:val="0"/>
                                                                                          <w:divBdr>
                                                                                            <w:top w:val="none" w:sz="0" w:space="0" w:color="auto"/>
                                                                                            <w:left w:val="none" w:sz="0" w:space="0" w:color="auto"/>
                                                                                            <w:bottom w:val="none" w:sz="0" w:space="0" w:color="auto"/>
                                                                                            <w:right w:val="none" w:sz="0" w:space="0" w:color="auto"/>
                                                                                          </w:divBdr>
                                                                                          <w:divsChild>
                                                                                            <w:div w:id="179704434">
                                                                                              <w:marLeft w:val="0"/>
                                                                                              <w:marRight w:val="0"/>
                                                                                              <w:marTop w:val="0"/>
                                                                                              <w:marBottom w:val="0"/>
                                                                                              <w:divBdr>
                                                                                                <w:top w:val="none" w:sz="0" w:space="0" w:color="auto"/>
                                                                                                <w:left w:val="none" w:sz="0" w:space="0" w:color="auto"/>
                                                                                                <w:bottom w:val="none" w:sz="0" w:space="0" w:color="auto"/>
                                                                                                <w:right w:val="none" w:sz="0" w:space="0" w:color="auto"/>
                                                                                              </w:divBdr>
                                                                                              <w:divsChild>
                                                                                                <w:div w:id="1995140621">
                                                                                                  <w:marLeft w:val="0"/>
                                                                                                  <w:marRight w:val="0"/>
                                                                                                  <w:marTop w:val="0"/>
                                                                                                  <w:marBottom w:val="0"/>
                                                                                                  <w:divBdr>
                                                                                                    <w:top w:val="none" w:sz="0" w:space="0" w:color="auto"/>
                                                                                                    <w:left w:val="none" w:sz="0" w:space="0" w:color="auto"/>
                                                                                                    <w:bottom w:val="none" w:sz="0" w:space="0" w:color="auto"/>
                                                                                                    <w:right w:val="none" w:sz="0" w:space="0" w:color="auto"/>
                                                                                                  </w:divBdr>
                                                                                                  <w:divsChild>
                                                                                                    <w:div w:id="1336878656">
                                                                                                      <w:marLeft w:val="0"/>
                                                                                                      <w:marRight w:val="0"/>
                                                                                                      <w:marTop w:val="0"/>
                                                                                                      <w:marBottom w:val="0"/>
                                                                                                      <w:divBdr>
                                                                                                        <w:top w:val="none" w:sz="0" w:space="0" w:color="auto"/>
                                                                                                        <w:left w:val="none" w:sz="0" w:space="0" w:color="auto"/>
                                                                                                        <w:bottom w:val="none" w:sz="0" w:space="0" w:color="auto"/>
                                                                                                        <w:right w:val="none" w:sz="0" w:space="0" w:color="auto"/>
                                                                                                      </w:divBdr>
                                                                                                      <w:divsChild>
                                                                                                        <w:div w:id="1914848720">
                                                                                                          <w:marLeft w:val="0"/>
                                                                                                          <w:marRight w:val="0"/>
                                                                                                          <w:marTop w:val="0"/>
                                                                                                          <w:marBottom w:val="0"/>
                                                                                                          <w:divBdr>
                                                                                                            <w:top w:val="none" w:sz="0" w:space="0" w:color="auto"/>
                                                                                                            <w:left w:val="none" w:sz="0" w:space="0" w:color="auto"/>
                                                                                                            <w:bottom w:val="none" w:sz="0" w:space="0" w:color="auto"/>
                                                                                                            <w:right w:val="none" w:sz="0" w:space="0" w:color="auto"/>
                                                                                                          </w:divBdr>
                                                                                                          <w:divsChild>
                                                                                                            <w:div w:id="1522426906">
                                                                                                              <w:marLeft w:val="0"/>
                                                                                                              <w:marRight w:val="0"/>
                                                                                                              <w:marTop w:val="0"/>
                                                                                                              <w:marBottom w:val="0"/>
                                                                                                              <w:divBdr>
                                                                                                                <w:top w:val="none" w:sz="0" w:space="0" w:color="auto"/>
                                                                                                                <w:left w:val="none" w:sz="0" w:space="0" w:color="auto"/>
                                                                                                                <w:bottom w:val="none" w:sz="0" w:space="0" w:color="auto"/>
                                                                                                                <w:right w:val="none" w:sz="0" w:space="0" w:color="auto"/>
                                                                                                              </w:divBdr>
                                                                                                              <w:divsChild>
                                                                                                                <w:div w:id="272593997">
                                                                                                                  <w:marLeft w:val="0"/>
                                                                                                                  <w:marRight w:val="0"/>
                                                                                                                  <w:marTop w:val="0"/>
                                                                                                                  <w:marBottom w:val="0"/>
                                                                                                                  <w:divBdr>
                                                                                                                    <w:top w:val="none" w:sz="0" w:space="0" w:color="auto"/>
                                                                                                                    <w:left w:val="none" w:sz="0" w:space="0" w:color="auto"/>
                                                                                                                    <w:bottom w:val="none" w:sz="0" w:space="0" w:color="auto"/>
                                                                                                                    <w:right w:val="none" w:sz="0" w:space="0" w:color="auto"/>
                                                                                                                  </w:divBdr>
                                                                                                                  <w:divsChild>
                                                                                                                    <w:div w:id="200174997">
                                                                                                                      <w:marLeft w:val="0"/>
                                                                                                                      <w:marRight w:val="0"/>
                                                                                                                      <w:marTop w:val="0"/>
                                                                                                                      <w:marBottom w:val="0"/>
                                                                                                                      <w:divBdr>
                                                                                                                        <w:top w:val="none" w:sz="0" w:space="0" w:color="auto"/>
                                                                                                                        <w:left w:val="none" w:sz="0" w:space="0" w:color="auto"/>
                                                                                                                        <w:bottom w:val="none" w:sz="0" w:space="0" w:color="auto"/>
                                                                                                                        <w:right w:val="none" w:sz="0" w:space="0" w:color="auto"/>
                                                                                                                      </w:divBdr>
                                                                                                                      <w:divsChild>
                                                                                                                        <w:div w:id="838928785">
                                                                                                                          <w:marLeft w:val="0"/>
                                                                                                                          <w:marRight w:val="0"/>
                                                                                                                          <w:marTop w:val="0"/>
                                                                                                                          <w:marBottom w:val="0"/>
                                                                                                                          <w:divBdr>
                                                                                                                            <w:top w:val="none" w:sz="0" w:space="0" w:color="auto"/>
                                                                                                                            <w:left w:val="none" w:sz="0" w:space="0" w:color="auto"/>
                                                                                                                            <w:bottom w:val="none" w:sz="0" w:space="0" w:color="auto"/>
                                                                                                                            <w:right w:val="none" w:sz="0" w:space="0" w:color="auto"/>
                                                                                                                          </w:divBdr>
                                                                                                                          <w:divsChild>
                                                                                                                            <w:div w:id="215776072">
                                                                                                                              <w:marLeft w:val="0"/>
                                                                                                                              <w:marRight w:val="0"/>
                                                                                                                              <w:marTop w:val="0"/>
                                                                                                                              <w:marBottom w:val="0"/>
                                                                                                                              <w:divBdr>
                                                                                                                                <w:top w:val="none" w:sz="0" w:space="0" w:color="auto"/>
                                                                                                                                <w:left w:val="none" w:sz="0" w:space="0" w:color="auto"/>
                                                                                                                                <w:bottom w:val="none" w:sz="0" w:space="0" w:color="auto"/>
                                                                                                                                <w:right w:val="none" w:sz="0" w:space="0" w:color="auto"/>
                                                                                                                              </w:divBdr>
                                                                                                                              <w:divsChild>
                                                                                                                                <w:div w:id="1468163650">
                                                                                                                                  <w:marLeft w:val="0"/>
                                                                                                                                  <w:marRight w:val="0"/>
                                                                                                                                  <w:marTop w:val="0"/>
                                                                                                                                  <w:marBottom w:val="0"/>
                                                                                                                                  <w:divBdr>
                                                                                                                                    <w:top w:val="none" w:sz="0" w:space="0" w:color="auto"/>
                                                                                                                                    <w:left w:val="none" w:sz="0" w:space="0" w:color="auto"/>
                                                                                                                                    <w:bottom w:val="none" w:sz="0" w:space="0" w:color="auto"/>
                                                                                                                                    <w:right w:val="none" w:sz="0" w:space="0" w:color="auto"/>
                                                                                                                                  </w:divBdr>
                                                                                                                                  <w:divsChild>
                                                                                                                                    <w:div w:id="2091459689">
                                                                                                                                      <w:marLeft w:val="0"/>
                                                                                                                                      <w:marRight w:val="0"/>
                                                                                                                                      <w:marTop w:val="0"/>
                                                                                                                                      <w:marBottom w:val="0"/>
                                                                                                                                      <w:divBdr>
                                                                                                                                        <w:top w:val="none" w:sz="0" w:space="0" w:color="auto"/>
                                                                                                                                        <w:left w:val="none" w:sz="0" w:space="0" w:color="auto"/>
                                                                                                                                        <w:bottom w:val="none" w:sz="0" w:space="0" w:color="auto"/>
                                                                                                                                        <w:right w:val="none" w:sz="0" w:space="0" w:color="auto"/>
                                                                                                                                      </w:divBdr>
                                                                                                                                      <w:divsChild>
                                                                                                                                        <w:div w:id="259263358">
                                                                                                                                          <w:marLeft w:val="0"/>
                                                                                                                                          <w:marRight w:val="0"/>
                                                                                                                                          <w:marTop w:val="0"/>
                                                                                                                                          <w:marBottom w:val="0"/>
                                                                                                                                          <w:divBdr>
                                                                                                                                            <w:top w:val="none" w:sz="0" w:space="0" w:color="auto"/>
                                                                                                                                            <w:left w:val="none" w:sz="0" w:space="0" w:color="auto"/>
                                                                                                                                            <w:bottom w:val="none" w:sz="0" w:space="0" w:color="auto"/>
                                                                                                                                            <w:right w:val="none" w:sz="0" w:space="0" w:color="auto"/>
                                                                                                                                          </w:divBdr>
                                                                                                                                          <w:divsChild>
                                                                                                                                            <w:div w:id="806628535">
                                                                                                                                              <w:marLeft w:val="0"/>
                                                                                                                                              <w:marRight w:val="0"/>
                                                                                                                                              <w:marTop w:val="0"/>
                                                                                                                                              <w:marBottom w:val="0"/>
                                                                                                                                              <w:divBdr>
                                                                                                                                                <w:top w:val="none" w:sz="0" w:space="0" w:color="auto"/>
                                                                                                                                                <w:left w:val="none" w:sz="0" w:space="0" w:color="auto"/>
                                                                                                                                                <w:bottom w:val="none" w:sz="0" w:space="0" w:color="auto"/>
                                                                                                                                                <w:right w:val="none" w:sz="0" w:space="0" w:color="auto"/>
                                                                                                                                              </w:divBdr>
                                                                                                                                              <w:divsChild>
                                                                                                                                                <w:div w:id="4747690">
                                                                                                                                                  <w:marLeft w:val="0"/>
                                                                                                                                                  <w:marRight w:val="0"/>
                                                                                                                                                  <w:marTop w:val="0"/>
                                                                                                                                                  <w:marBottom w:val="0"/>
                                                                                                                                                  <w:divBdr>
                                                                                                                                                    <w:top w:val="none" w:sz="0" w:space="0" w:color="auto"/>
                                                                                                                                                    <w:left w:val="none" w:sz="0" w:space="0" w:color="auto"/>
                                                                                                                                                    <w:bottom w:val="none" w:sz="0" w:space="0" w:color="auto"/>
                                                                                                                                                    <w:right w:val="none" w:sz="0" w:space="0" w:color="auto"/>
                                                                                                                                                  </w:divBdr>
                                                                                                                                                  <w:divsChild>
                                                                                                                                                    <w:div w:id="336661655">
                                                                                                                                                      <w:marLeft w:val="0"/>
                                                                                                                                                      <w:marRight w:val="0"/>
                                                                                                                                                      <w:marTop w:val="0"/>
                                                                                                                                                      <w:marBottom w:val="0"/>
                                                                                                                                                      <w:divBdr>
                                                                                                                                                        <w:top w:val="none" w:sz="0" w:space="0" w:color="auto"/>
                                                                                                                                                        <w:left w:val="none" w:sz="0" w:space="0" w:color="auto"/>
                                                                                                                                                        <w:bottom w:val="none" w:sz="0" w:space="0" w:color="auto"/>
                                                                                                                                                        <w:right w:val="none" w:sz="0" w:space="0" w:color="auto"/>
                                                                                                                                                      </w:divBdr>
                                                                                                                                                      <w:divsChild>
                                                                                                                                                        <w:div w:id="1100954328">
                                                                                                                                                          <w:marLeft w:val="0"/>
                                                                                                                                                          <w:marRight w:val="0"/>
                                                                                                                                                          <w:marTop w:val="0"/>
                                                                                                                                                          <w:marBottom w:val="0"/>
                                                                                                                                                          <w:divBdr>
                                                                                                                                                            <w:top w:val="none" w:sz="0" w:space="0" w:color="auto"/>
                                                                                                                                                            <w:left w:val="none" w:sz="0" w:space="0" w:color="auto"/>
                                                                                                                                                            <w:bottom w:val="none" w:sz="0" w:space="0" w:color="auto"/>
                                                                                                                                                            <w:right w:val="none" w:sz="0" w:space="0" w:color="auto"/>
                                                                                                                                                          </w:divBdr>
                                                                                                                                                          <w:divsChild>
                                                                                                                                                            <w:div w:id="626470987">
                                                                                                                                                              <w:marLeft w:val="0"/>
                                                                                                                                                              <w:marRight w:val="0"/>
                                                                                                                                                              <w:marTop w:val="0"/>
                                                                                                                                                              <w:marBottom w:val="0"/>
                                                                                                                                                              <w:divBdr>
                                                                                                                                                                <w:top w:val="none" w:sz="0" w:space="0" w:color="auto"/>
                                                                                                                                                                <w:left w:val="none" w:sz="0" w:space="0" w:color="auto"/>
                                                                                                                                                                <w:bottom w:val="none" w:sz="0" w:space="0" w:color="auto"/>
                                                                                                                                                                <w:right w:val="none" w:sz="0" w:space="0" w:color="auto"/>
                                                                                                                                                              </w:divBdr>
                                                                                                                                                              <w:divsChild>
                                                                                                                                                                <w:div w:id="867908039">
                                                                                                                                                                  <w:marLeft w:val="0"/>
                                                                                                                                                                  <w:marRight w:val="0"/>
                                                                                                                                                                  <w:marTop w:val="0"/>
                                                                                                                                                                  <w:marBottom w:val="0"/>
                                                                                                                                                                  <w:divBdr>
                                                                                                                                                                    <w:top w:val="none" w:sz="0" w:space="0" w:color="auto"/>
                                                                                                                                                                    <w:left w:val="none" w:sz="0" w:space="0" w:color="auto"/>
                                                                                                                                                                    <w:bottom w:val="none" w:sz="0" w:space="0" w:color="auto"/>
                                                                                                                                                                    <w:right w:val="none" w:sz="0" w:space="0" w:color="auto"/>
                                                                                                                                                                  </w:divBdr>
                                                                                                                                                                  <w:divsChild>
                                                                                                                                                                    <w:div w:id="718749535">
                                                                                                                                                                      <w:marLeft w:val="0"/>
                                                                                                                                                                      <w:marRight w:val="0"/>
                                                                                                                                                                      <w:marTop w:val="0"/>
                                                                                                                                                                      <w:marBottom w:val="0"/>
                                                                                                                                                                      <w:divBdr>
                                                                                                                                                                        <w:top w:val="none" w:sz="0" w:space="0" w:color="auto"/>
                                                                                                                                                                        <w:left w:val="none" w:sz="0" w:space="0" w:color="auto"/>
                                                                                                                                                                        <w:bottom w:val="none" w:sz="0" w:space="0" w:color="auto"/>
                                                                                                                                                                        <w:right w:val="none" w:sz="0" w:space="0" w:color="auto"/>
                                                                                                                                                                      </w:divBdr>
                                                                                                                                                                      <w:divsChild>
                                                                                                                                                                        <w:div w:id="1979341841">
                                                                                                                                                                          <w:marLeft w:val="0"/>
                                                                                                                                                                          <w:marRight w:val="0"/>
                                                                                                                                                                          <w:marTop w:val="0"/>
                                                                                                                                                                          <w:marBottom w:val="0"/>
                                                                                                                                                                          <w:divBdr>
                                                                                                                                                                            <w:top w:val="none" w:sz="0" w:space="0" w:color="auto"/>
                                                                                                                                                                            <w:left w:val="none" w:sz="0" w:space="0" w:color="auto"/>
                                                                                                                                                                            <w:bottom w:val="none" w:sz="0" w:space="0" w:color="auto"/>
                                                                                                                                                                            <w:right w:val="none" w:sz="0" w:space="0" w:color="auto"/>
                                                                                                                                                                          </w:divBdr>
                                                                                                                                                                          <w:divsChild>
                                                                                                                                                                            <w:div w:id="24211724">
                                                                                                                                                                              <w:marLeft w:val="0"/>
                                                                                                                                                                              <w:marRight w:val="0"/>
                                                                                                                                                                              <w:marTop w:val="0"/>
                                                                                                                                                                              <w:marBottom w:val="0"/>
                                                                                                                                                                              <w:divBdr>
                                                                                                                                                                                <w:top w:val="none" w:sz="0" w:space="0" w:color="auto"/>
                                                                                                                                                                                <w:left w:val="none" w:sz="0" w:space="0" w:color="auto"/>
                                                                                                                                                                                <w:bottom w:val="none" w:sz="0" w:space="0" w:color="auto"/>
                                                                                                                                                                                <w:right w:val="none" w:sz="0" w:space="0" w:color="auto"/>
                                                                                                                                                                              </w:divBdr>
                                                                                                                                                                              <w:divsChild>
                                                                                                                                                                                <w:div w:id="305817073">
                                                                                                                                                                                  <w:marLeft w:val="0"/>
                                                                                                                                                                                  <w:marRight w:val="0"/>
                                                                                                                                                                                  <w:marTop w:val="0"/>
                                                                                                                                                                                  <w:marBottom w:val="0"/>
                                                                                                                                                                                  <w:divBdr>
                                                                                                                                                                                    <w:top w:val="none" w:sz="0" w:space="0" w:color="auto"/>
                                                                                                                                                                                    <w:left w:val="none" w:sz="0" w:space="0" w:color="auto"/>
                                                                                                                                                                                    <w:bottom w:val="none" w:sz="0" w:space="0" w:color="auto"/>
                                                                                                                                                                                    <w:right w:val="none" w:sz="0" w:space="0" w:color="auto"/>
                                                                                                                                                                                  </w:divBdr>
                                                                                                                                                                                  <w:divsChild>
                                                                                                                                                                                    <w:div w:id="543054591">
                                                                                                                                                                                      <w:marLeft w:val="0"/>
                                                                                                                                                                                      <w:marRight w:val="0"/>
                                                                                                                                                                                      <w:marTop w:val="0"/>
                                                                                                                                                                                      <w:marBottom w:val="0"/>
                                                                                                                                                                                      <w:divBdr>
                                                                                                                                                                                        <w:top w:val="none" w:sz="0" w:space="0" w:color="auto"/>
                                                                                                                                                                                        <w:left w:val="none" w:sz="0" w:space="0" w:color="auto"/>
                                                                                                                                                                                        <w:bottom w:val="none" w:sz="0" w:space="0" w:color="auto"/>
                                                                                                                                                                                        <w:right w:val="none" w:sz="0" w:space="0" w:color="auto"/>
                                                                                                                                                                                      </w:divBdr>
                                                                                                                                                                                      <w:divsChild>
                                                                                                                                                                                        <w:div w:id="142726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8961012">
      <w:bodyDiv w:val="1"/>
      <w:marLeft w:val="0"/>
      <w:marRight w:val="0"/>
      <w:marTop w:val="0"/>
      <w:marBottom w:val="0"/>
      <w:divBdr>
        <w:top w:val="none" w:sz="0" w:space="0" w:color="auto"/>
        <w:left w:val="none" w:sz="0" w:space="0" w:color="auto"/>
        <w:bottom w:val="none" w:sz="0" w:space="0" w:color="auto"/>
        <w:right w:val="none" w:sz="0" w:space="0" w:color="auto"/>
      </w:divBdr>
      <w:divsChild>
        <w:div w:id="1203907422">
          <w:marLeft w:val="0"/>
          <w:marRight w:val="0"/>
          <w:marTop w:val="0"/>
          <w:marBottom w:val="0"/>
          <w:divBdr>
            <w:top w:val="none" w:sz="0" w:space="0" w:color="auto"/>
            <w:left w:val="none" w:sz="0" w:space="0" w:color="auto"/>
            <w:bottom w:val="none" w:sz="0" w:space="0" w:color="auto"/>
            <w:right w:val="none" w:sz="0" w:space="0" w:color="auto"/>
          </w:divBdr>
          <w:divsChild>
            <w:div w:id="1093622025">
              <w:marLeft w:val="0"/>
              <w:marRight w:val="0"/>
              <w:marTop w:val="0"/>
              <w:marBottom w:val="0"/>
              <w:divBdr>
                <w:top w:val="none" w:sz="0" w:space="0" w:color="auto"/>
                <w:left w:val="none" w:sz="0" w:space="0" w:color="auto"/>
                <w:bottom w:val="none" w:sz="0" w:space="0" w:color="auto"/>
                <w:right w:val="none" w:sz="0" w:space="0" w:color="auto"/>
              </w:divBdr>
              <w:divsChild>
                <w:div w:id="1637683960">
                  <w:marLeft w:val="0"/>
                  <w:marRight w:val="0"/>
                  <w:marTop w:val="0"/>
                  <w:marBottom w:val="0"/>
                  <w:divBdr>
                    <w:top w:val="none" w:sz="0" w:space="0" w:color="auto"/>
                    <w:left w:val="none" w:sz="0" w:space="0" w:color="auto"/>
                    <w:bottom w:val="none" w:sz="0" w:space="0" w:color="auto"/>
                    <w:right w:val="none" w:sz="0" w:space="0" w:color="auto"/>
                  </w:divBdr>
                  <w:divsChild>
                    <w:div w:id="1368532253">
                      <w:marLeft w:val="0"/>
                      <w:marRight w:val="0"/>
                      <w:marTop w:val="0"/>
                      <w:marBottom w:val="0"/>
                      <w:divBdr>
                        <w:top w:val="none" w:sz="0" w:space="0" w:color="auto"/>
                        <w:left w:val="none" w:sz="0" w:space="0" w:color="auto"/>
                        <w:bottom w:val="none" w:sz="0" w:space="0" w:color="auto"/>
                        <w:right w:val="none" w:sz="0" w:space="0" w:color="auto"/>
                      </w:divBdr>
                      <w:divsChild>
                        <w:div w:id="389228048">
                          <w:marLeft w:val="0"/>
                          <w:marRight w:val="0"/>
                          <w:marTop w:val="0"/>
                          <w:marBottom w:val="0"/>
                          <w:divBdr>
                            <w:top w:val="none" w:sz="0" w:space="0" w:color="auto"/>
                            <w:left w:val="none" w:sz="0" w:space="0" w:color="auto"/>
                            <w:bottom w:val="none" w:sz="0" w:space="0" w:color="auto"/>
                            <w:right w:val="none" w:sz="0" w:space="0" w:color="auto"/>
                          </w:divBdr>
                          <w:divsChild>
                            <w:div w:id="1708869361">
                              <w:marLeft w:val="0"/>
                              <w:marRight w:val="0"/>
                              <w:marTop w:val="0"/>
                              <w:marBottom w:val="0"/>
                              <w:divBdr>
                                <w:top w:val="none" w:sz="0" w:space="0" w:color="auto"/>
                                <w:left w:val="none" w:sz="0" w:space="0" w:color="auto"/>
                                <w:bottom w:val="none" w:sz="0" w:space="0" w:color="auto"/>
                                <w:right w:val="none" w:sz="0" w:space="0" w:color="auto"/>
                              </w:divBdr>
                              <w:divsChild>
                                <w:div w:id="1290939704">
                                  <w:marLeft w:val="0"/>
                                  <w:marRight w:val="0"/>
                                  <w:marTop w:val="0"/>
                                  <w:marBottom w:val="0"/>
                                  <w:divBdr>
                                    <w:top w:val="none" w:sz="0" w:space="0" w:color="auto"/>
                                    <w:left w:val="none" w:sz="0" w:space="0" w:color="auto"/>
                                    <w:bottom w:val="none" w:sz="0" w:space="0" w:color="auto"/>
                                    <w:right w:val="none" w:sz="0" w:space="0" w:color="auto"/>
                                  </w:divBdr>
                                  <w:divsChild>
                                    <w:div w:id="610086560">
                                      <w:marLeft w:val="0"/>
                                      <w:marRight w:val="0"/>
                                      <w:marTop w:val="0"/>
                                      <w:marBottom w:val="0"/>
                                      <w:divBdr>
                                        <w:top w:val="none" w:sz="0" w:space="0" w:color="auto"/>
                                        <w:left w:val="none" w:sz="0" w:space="0" w:color="auto"/>
                                        <w:bottom w:val="none" w:sz="0" w:space="0" w:color="auto"/>
                                        <w:right w:val="none" w:sz="0" w:space="0" w:color="auto"/>
                                      </w:divBdr>
                                      <w:divsChild>
                                        <w:div w:id="1167398791">
                                          <w:marLeft w:val="0"/>
                                          <w:marRight w:val="0"/>
                                          <w:marTop w:val="0"/>
                                          <w:marBottom w:val="0"/>
                                          <w:divBdr>
                                            <w:top w:val="none" w:sz="0" w:space="0" w:color="auto"/>
                                            <w:left w:val="none" w:sz="0" w:space="0" w:color="auto"/>
                                            <w:bottom w:val="none" w:sz="0" w:space="0" w:color="auto"/>
                                            <w:right w:val="none" w:sz="0" w:space="0" w:color="auto"/>
                                          </w:divBdr>
                                          <w:divsChild>
                                            <w:div w:id="1439565256">
                                              <w:marLeft w:val="0"/>
                                              <w:marRight w:val="0"/>
                                              <w:marTop w:val="0"/>
                                              <w:marBottom w:val="0"/>
                                              <w:divBdr>
                                                <w:top w:val="none" w:sz="0" w:space="0" w:color="auto"/>
                                                <w:left w:val="none" w:sz="0" w:space="0" w:color="auto"/>
                                                <w:bottom w:val="none" w:sz="0" w:space="0" w:color="auto"/>
                                                <w:right w:val="none" w:sz="0" w:space="0" w:color="auto"/>
                                              </w:divBdr>
                                              <w:divsChild>
                                                <w:div w:id="1503737498">
                                                  <w:marLeft w:val="0"/>
                                                  <w:marRight w:val="0"/>
                                                  <w:marTop w:val="0"/>
                                                  <w:marBottom w:val="0"/>
                                                  <w:divBdr>
                                                    <w:top w:val="none" w:sz="0" w:space="0" w:color="auto"/>
                                                    <w:left w:val="none" w:sz="0" w:space="0" w:color="auto"/>
                                                    <w:bottom w:val="none" w:sz="0" w:space="0" w:color="auto"/>
                                                    <w:right w:val="none" w:sz="0" w:space="0" w:color="auto"/>
                                                  </w:divBdr>
                                                  <w:divsChild>
                                                    <w:div w:id="501818323">
                                                      <w:marLeft w:val="0"/>
                                                      <w:marRight w:val="0"/>
                                                      <w:marTop w:val="0"/>
                                                      <w:marBottom w:val="0"/>
                                                      <w:divBdr>
                                                        <w:top w:val="none" w:sz="0" w:space="0" w:color="auto"/>
                                                        <w:left w:val="none" w:sz="0" w:space="0" w:color="auto"/>
                                                        <w:bottom w:val="none" w:sz="0" w:space="0" w:color="auto"/>
                                                        <w:right w:val="none" w:sz="0" w:space="0" w:color="auto"/>
                                                      </w:divBdr>
                                                      <w:divsChild>
                                                        <w:div w:id="1691369210">
                                                          <w:marLeft w:val="0"/>
                                                          <w:marRight w:val="0"/>
                                                          <w:marTop w:val="0"/>
                                                          <w:marBottom w:val="0"/>
                                                          <w:divBdr>
                                                            <w:top w:val="none" w:sz="0" w:space="0" w:color="auto"/>
                                                            <w:left w:val="none" w:sz="0" w:space="0" w:color="auto"/>
                                                            <w:bottom w:val="none" w:sz="0" w:space="0" w:color="auto"/>
                                                            <w:right w:val="none" w:sz="0" w:space="0" w:color="auto"/>
                                                          </w:divBdr>
                                                          <w:divsChild>
                                                            <w:div w:id="1025011639">
                                                              <w:marLeft w:val="0"/>
                                                              <w:marRight w:val="0"/>
                                                              <w:marTop w:val="0"/>
                                                              <w:marBottom w:val="0"/>
                                                              <w:divBdr>
                                                                <w:top w:val="none" w:sz="0" w:space="0" w:color="auto"/>
                                                                <w:left w:val="none" w:sz="0" w:space="0" w:color="auto"/>
                                                                <w:bottom w:val="none" w:sz="0" w:space="0" w:color="auto"/>
                                                                <w:right w:val="none" w:sz="0" w:space="0" w:color="auto"/>
                                                              </w:divBdr>
                                                              <w:divsChild>
                                                                <w:div w:id="208540952">
                                                                  <w:marLeft w:val="0"/>
                                                                  <w:marRight w:val="0"/>
                                                                  <w:marTop w:val="0"/>
                                                                  <w:marBottom w:val="0"/>
                                                                  <w:divBdr>
                                                                    <w:top w:val="none" w:sz="0" w:space="0" w:color="auto"/>
                                                                    <w:left w:val="none" w:sz="0" w:space="0" w:color="auto"/>
                                                                    <w:bottom w:val="none" w:sz="0" w:space="0" w:color="auto"/>
                                                                    <w:right w:val="none" w:sz="0" w:space="0" w:color="auto"/>
                                                                  </w:divBdr>
                                                                  <w:divsChild>
                                                                    <w:div w:id="2130002999">
                                                                      <w:marLeft w:val="0"/>
                                                                      <w:marRight w:val="0"/>
                                                                      <w:marTop w:val="0"/>
                                                                      <w:marBottom w:val="0"/>
                                                                      <w:divBdr>
                                                                        <w:top w:val="none" w:sz="0" w:space="0" w:color="auto"/>
                                                                        <w:left w:val="none" w:sz="0" w:space="0" w:color="auto"/>
                                                                        <w:bottom w:val="none" w:sz="0" w:space="0" w:color="auto"/>
                                                                        <w:right w:val="none" w:sz="0" w:space="0" w:color="auto"/>
                                                                      </w:divBdr>
                                                                      <w:divsChild>
                                                                        <w:div w:id="151409530">
                                                                          <w:marLeft w:val="0"/>
                                                                          <w:marRight w:val="0"/>
                                                                          <w:marTop w:val="0"/>
                                                                          <w:marBottom w:val="0"/>
                                                                          <w:divBdr>
                                                                            <w:top w:val="none" w:sz="0" w:space="0" w:color="auto"/>
                                                                            <w:left w:val="none" w:sz="0" w:space="0" w:color="auto"/>
                                                                            <w:bottom w:val="none" w:sz="0" w:space="0" w:color="auto"/>
                                                                            <w:right w:val="none" w:sz="0" w:space="0" w:color="auto"/>
                                                                          </w:divBdr>
                                                                          <w:divsChild>
                                                                            <w:div w:id="894850381">
                                                                              <w:marLeft w:val="0"/>
                                                                              <w:marRight w:val="0"/>
                                                                              <w:marTop w:val="0"/>
                                                                              <w:marBottom w:val="0"/>
                                                                              <w:divBdr>
                                                                                <w:top w:val="none" w:sz="0" w:space="0" w:color="auto"/>
                                                                                <w:left w:val="none" w:sz="0" w:space="0" w:color="auto"/>
                                                                                <w:bottom w:val="none" w:sz="0" w:space="0" w:color="auto"/>
                                                                                <w:right w:val="none" w:sz="0" w:space="0" w:color="auto"/>
                                                                              </w:divBdr>
                                                                              <w:divsChild>
                                                                                <w:div w:id="1373842066">
                                                                                  <w:marLeft w:val="0"/>
                                                                                  <w:marRight w:val="0"/>
                                                                                  <w:marTop w:val="0"/>
                                                                                  <w:marBottom w:val="0"/>
                                                                                  <w:divBdr>
                                                                                    <w:top w:val="none" w:sz="0" w:space="0" w:color="auto"/>
                                                                                    <w:left w:val="none" w:sz="0" w:space="0" w:color="auto"/>
                                                                                    <w:bottom w:val="none" w:sz="0" w:space="0" w:color="auto"/>
                                                                                    <w:right w:val="none" w:sz="0" w:space="0" w:color="auto"/>
                                                                                  </w:divBdr>
                                                                                  <w:divsChild>
                                                                                    <w:div w:id="1750344478">
                                                                                      <w:marLeft w:val="0"/>
                                                                                      <w:marRight w:val="0"/>
                                                                                      <w:marTop w:val="0"/>
                                                                                      <w:marBottom w:val="0"/>
                                                                                      <w:divBdr>
                                                                                        <w:top w:val="none" w:sz="0" w:space="0" w:color="auto"/>
                                                                                        <w:left w:val="none" w:sz="0" w:space="0" w:color="auto"/>
                                                                                        <w:bottom w:val="none" w:sz="0" w:space="0" w:color="auto"/>
                                                                                        <w:right w:val="none" w:sz="0" w:space="0" w:color="auto"/>
                                                                                      </w:divBdr>
                                                                                      <w:divsChild>
                                                                                        <w:div w:id="1977103229">
                                                                                          <w:marLeft w:val="0"/>
                                                                                          <w:marRight w:val="0"/>
                                                                                          <w:marTop w:val="0"/>
                                                                                          <w:marBottom w:val="0"/>
                                                                                          <w:divBdr>
                                                                                            <w:top w:val="none" w:sz="0" w:space="0" w:color="auto"/>
                                                                                            <w:left w:val="none" w:sz="0" w:space="0" w:color="auto"/>
                                                                                            <w:bottom w:val="none" w:sz="0" w:space="0" w:color="auto"/>
                                                                                            <w:right w:val="none" w:sz="0" w:space="0" w:color="auto"/>
                                                                                          </w:divBdr>
                                                                                          <w:divsChild>
                                                                                            <w:div w:id="1967462671">
                                                                                              <w:marLeft w:val="0"/>
                                                                                              <w:marRight w:val="0"/>
                                                                                              <w:marTop w:val="0"/>
                                                                                              <w:marBottom w:val="0"/>
                                                                                              <w:divBdr>
                                                                                                <w:top w:val="none" w:sz="0" w:space="0" w:color="auto"/>
                                                                                                <w:left w:val="none" w:sz="0" w:space="0" w:color="auto"/>
                                                                                                <w:bottom w:val="none" w:sz="0" w:space="0" w:color="auto"/>
                                                                                                <w:right w:val="none" w:sz="0" w:space="0" w:color="auto"/>
                                                                                              </w:divBdr>
                                                                                              <w:divsChild>
                                                                                                <w:div w:id="357776785">
                                                                                                  <w:marLeft w:val="0"/>
                                                                                                  <w:marRight w:val="0"/>
                                                                                                  <w:marTop w:val="0"/>
                                                                                                  <w:marBottom w:val="0"/>
                                                                                                  <w:divBdr>
                                                                                                    <w:top w:val="none" w:sz="0" w:space="0" w:color="auto"/>
                                                                                                    <w:left w:val="none" w:sz="0" w:space="0" w:color="auto"/>
                                                                                                    <w:bottom w:val="none" w:sz="0" w:space="0" w:color="auto"/>
                                                                                                    <w:right w:val="none" w:sz="0" w:space="0" w:color="auto"/>
                                                                                                  </w:divBdr>
                                                                                                  <w:divsChild>
                                                                                                    <w:div w:id="1923836782">
                                                                                                      <w:marLeft w:val="0"/>
                                                                                                      <w:marRight w:val="0"/>
                                                                                                      <w:marTop w:val="0"/>
                                                                                                      <w:marBottom w:val="0"/>
                                                                                                      <w:divBdr>
                                                                                                        <w:top w:val="none" w:sz="0" w:space="0" w:color="auto"/>
                                                                                                        <w:left w:val="none" w:sz="0" w:space="0" w:color="auto"/>
                                                                                                        <w:bottom w:val="none" w:sz="0" w:space="0" w:color="auto"/>
                                                                                                        <w:right w:val="none" w:sz="0" w:space="0" w:color="auto"/>
                                                                                                      </w:divBdr>
                                                                                                      <w:divsChild>
                                                                                                        <w:div w:id="1670407315">
                                                                                                          <w:marLeft w:val="0"/>
                                                                                                          <w:marRight w:val="0"/>
                                                                                                          <w:marTop w:val="0"/>
                                                                                                          <w:marBottom w:val="0"/>
                                                                                                          <w:divBdr>
                                                                                                            <w:top w:val="none" w:sz="0" w:space="0" w:color="auto"/>
                                                                                                            <w:left w:val="none" w:sz="0" w:space="0" w:color="auto"/>
                                                                                                            <w:bottom w:val="none" w:sz="0" w:space="0" w:color="auto"/>
                                                                                                            <w:right w:val="none" w:sz="0" w:space="0" w:color="auto"/>
                                                                                                          </w:divBdr>
                                                                                                          <w:divsChild>
                                                                                                            <w:div w:id="1234969758">
                                                                                                              <w:marLeft w:val="0"/>
                                                                                                              <w:marRight w:val="0"/>
                                                                                                              <w:marTop w:val="0"/>
                                                                                                              <w:marBottom w:val="0"/>
                                                                                                              <w:divBdr>
                                                                                                                <w:top w:val="none" w:sz="0" w:space="0" w:color="auto"/>
                                                                                                                <w:left w:val="none" w:sz="0" w:space="0" w:color="auto"/>
                                                                                                                <w:bottom w:val="none" w:sz="0" w:space="0" w:color="auto"/>
                                                                                                                <w:right w:val="none" w:sz="0" w:space="0" w:color="auto"/>
                                                                                                              </w:divBdr>
                                                                                                              <w:divsChild>
                                                                                                                <w:div w:id="581524425">
                                                                                                                  <w:marLeft w:val="0"/>
                                                                                                                  <w:marRight w:val="0"/>
                                                                                                                  <w:marTop w:val="0"/>
                                                                                                                  <w:marBottom w:val="0"/>
                                                                                                                  <w:divBdr>
                                                                                                                    <w:top w:val="none" w:sz="0" w:space="0" w:color="auto"/>
                                                                                                                    <w:left w:val="none" w:sz="0" w:space="0" w:color="auto"/>
                                                                                                                    <w:bottom w:val="none" w:sz="0" w:space="0" w:color="auto"/>
                                                                                                                    <w:right w:val="none" w:sz="0" w:space="0" w:color="auto"/>
                                                                                                                  </w:divBdr>
                                                                                                                  <w:divsChild>
                                                                                                                    <w:div w:id="822546821">
                                                                                                                      <w:marLeft w:val="0"/>
                                                                                                                      <w:marRight w:val="0"/>
                                                                                                                      <w:marTop w:val="0"/>
                                                                                                                      <w:marBottom w:val="0"/>
                                                                                                                      <w:divBdr>
                                                                                                                        <w:top w:val="none" w:sz="0" w:space="0" w:color="auto"/>
                                                                                                                        <w:left w:val="none" w:sz="0" w:space="0" w:color="auto"/>
                                                                                                                        <w:bottom w:val="none" w:sz="0" w:space="0" w:color="auto"/>
                                                                                                                        <w:right w:val="none" w:sz="0" w:space="0" w:color="auto"/>
                                                                                                                      </w:divBdr>
                                                                                                                      <w:divsChild>
                                                                                                                        <w:div w:id="2029746863">
                                                                                                                          <w:marLeft w:val="0"/>
                                                                                                                          <w:marRight w:val="0"/>
                                                                                                                          <w:marTop w:val="0"/>
                                                                                                                          <w:marBottom w:val="0"/>
                                                                                                                          <w:divBdr>
                                                                                                                            <w:top w:val="none" w:sz="0" w:space="0" w:color="auto"/>
                                                                                                                            <w:left w:val="none" w:sz="0" w:space="0" w:color="auto"/>
                                                                                                                            <w:bottom w:val="none" w:sz="0" w:space="0" w:color="auto"/>
                                                                                                                            <w:right w:val="none" w:sz="0" w:space="0" w:color="auto"/>
                                                                                                                          </w:divBdr>
                                                                                                                          <w:divsChild>
                                                                                                                            <w:div w:id="996150793">
                                                                                                                              <w:marLeft w:val="0"/>
                                                                                                                              <w:marRight w:val="0"/>
                                                                                                                              <w:marTop w:val="0"/>
                                                                                                                              <w:marBottom w:val="0"/>
                                                                                                                              <w:divBdr>
                                                                                                                                <w:top w:val="none" w:sz="0" w:space="0" w:color="auto"/>
                                                                                                                                <w:left w:val="none" w:sz="0" w:space="0" w:color="auto"/>
                                                                                                                                <w:bottom w:val="none" w:sz="0" w:space="0" w:color="auto"/>
                                                                                                                                <w:right w:val="none" w:sz="0" w:space="0" w:color="auto"/>
                                                                                                                              </w:divBdr>
                                                                                                                              <w:divsChild>
                                                                                                                                <w:div w:id="48189470">
                                                                                                                                  <w:marLeft w:val="0"/>
                                                                                                                                  <w:marRight w:val="0"/>
                                                                                                                                  <w:marTop w:val="0"/>
                                                                                                                                  <w:marBottom w:val="0"/>
                                                                                                                                  <w:divBdr>
                                                                                                                                    <w:top w:val="none" w:sz="0" w:space="0" w:color="auto"/>
                                                                                                                                    <w:left w:val="none" w:sz="0" w:space="0" w:color="auto"/>
                                                                                                                                    <w:bottom w:val="none" w:sz="0" w:space="0" w:color="auto"/>
                                                                                                                                    <w:right w:val="none" w:sz="0" w:space="0" w:color="auto"/>
                                                                                                                                  </w:divBdr>
                                                                                                                                  <w:divsChild>
                                                                                                                                    <w:div w:id="1519855715">
                                                                                                                                      <w:marLeft w:val="0"/>
                                                                                                                                      <w:marRight w:val="0"/>
                                                                                                                                      <w:marTop w:val="0"/>
                                                                                                                                      <w:marBottom w:val="0"/>
                                                                                                                                      <w:divBdr>
                                                                                                                                        <w:top w:val="none" w:sz="0" w:space="0" w:color="auto"/>
                                                                                                                                        <w:left w:val="none" w:sz="0" w:space="0" w:color="auto"/>
                                                                                                                                        <w:bottom w:val="none" w:sz="0" w:space="0" w:color="auto"/>
                                                                                                                                        <w:right w:val="none" w:sz="0" w:space="0" w:color="auto"/>
                                                                                                                                      </w:divBdr>
                                                                                                                                      <w:divsChild>
                                                                                                                                        <w:div w:id="2017724802">
                                                                                                                                          <w:marLeft w:val="0"/>
                                                                                                                                          <w:marRight w:val="0"/>
                                                                                                                                          <w:marTop w:val="0"/>
                                                                                                                                          <w:marBottom w:val="0"/>
                                                                                                                                          <w:divBdr>
                                                                                                                                            <w:top w:val="none" w:sz="0" w:space="0" w:color="auto"/>
                                                                                                                                            <w:left w:val="none" w:sz="0" w:space="0" w:color="auto"/>
                                                                                                                                            <w:bottom w:val="none" w:sz="0" w:space="0" w:color="auto"/>
                                                                                                                                            <w:right w:val="none" w:sz="0" w:space="0" w:color="auto"/>
                                                                                                                                          </w:divBdr>
                                                                                                                                          <w:divsChild>
                                                                                                                                            <w:div w:id="1988777726">
                                                                                                                                              <w:marLeft w:val="0"/>
                                                                                                                                              <w:marRight w:val="0"/>
                                                                                                                                              <w:marTop w:val="0"/>
                                                                                                                                              <w:marBottom w:val="0"/>
                                                                                                                                              <w:divBdr>
                                                                                                                                                <w:top w:val="none" w:sz="0" w:space="0" w:color="auto"/>
                                                                                                                                                <w:left w:val="none" w:sz="0" w:space="0" w:color="auto"/>
                                                                                                                                                <w:bottom w:val="none" w:sz="0" w:space="0" w:color="auto"/>
                                                                                                                                                <w:right w:val="none" w:sz="0" w:space="0" w:color="auto"/>
                                                                                                                                              </w:divBdr>
                                                                                                                                              <w:divsChild>
                                                                                                                                                <w:div w:id="191577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3040504">
      <w:bodyDiv w:val="1"/>
      <w:marLeft w:val="0"/>
      <w:marRight w:val="0"/>
      <w:marTop w:val="0"/>
      <w:marBottom w:val="0"/>
      <w:divBdr>
        <w:top w:val="none" w:sz="0" w:space="0" w:color="auto"/>
        <w:left w:val="none" w:sz="0" w:space="0" w:color="auto"/>
        <w:bottom w:val="none" w:sz="0" w:space="0" w:color="auto"/>
        <w:right w:val="none" w:sz="0" w:space="0" w:color="auto"/>
      </w:divBdr>
      <w:divsChild>
        <w:div w:id="2035574331">
          <w:marLeft w:val="0"/>
          <w:marRight w:val="0"/>
          <w:marTop w:val="0"/>
          <w:marBottom w:val="0"/>
          <w:divBdr>
            <w:top w:val="none" w:sz="0" w:space="0" w:color="auto"/>
            <w:left w:val="none" w:sz="0" w:space="0" w:color="auto"/>
            <w:bottom w:val="none" w:sz="0" w:space="0" w:color="auto"/>
            <w:right w:val="none" w:sz="0" w:space="0" w:color="auto"/>
          </w:divBdr>
          <w:divsChild>
            <w:div w:id="1384209704">
              <w:marLeft w:val="0"/>
              <w:marRight w:val="0"/>
              <w:marTop w:val="0"/>
              <w:marBottom w:val="0"/>
              <w:divBdr>
                <w:top w:val="none" w:sz="0" w:space="0" w:color="auto"/>
                <w:left w:val="none" w:sz="0" w:space="0" w:color="auto"/>
                <w:bottom w:val="none" w:sz="0" w:space="0" w:color="auto"/>
                <w:right w:val="none" w:sz="0" w:space="0" w:color="auto"/>
              </w:divBdr>
              <w:divsChild>
                <w:div w:id="82998112">
                  <w:marLeft w:val="0"/>
                  <w:marRight w:val="0"/>
                  <w:marTop w:val="0"/>
                  <w:marBottom w:val="0"/>
                  <w:divBdr>
                    <w:top w:val="none" w:sz="0" w:space="0" w:color="auto"/>
                    <w:left w:val="none" w:sz="0" w:space="0" w:color="auto"/>
                    <w:bottom w:val="none" w:sz="0" w:space="0" w:color="auto"/>
                    <w:right w:val="none" w:sz="0" w:space="0" w:color="auto"/>
                  </w:divBdr>
                  <w:divsChild>
                    <w:div w:id="482703335">
                      <w:marLeft w:val="0"/>
                      <w:marRight w:val="0"/>
                      <w:marTop w:val="0"/>
                      <w:marBottom w:val="0"/>
                      <w:divBdr>
                        <w:top w:val="none" w:sz="0" w:space="0" w:color="auto"/>
                        <w:left w:val="none" w:sz="0" w:space="0" w:color="auto"/>
                        <w:bottom w:val="none" w:sz="0" w:space="0" w:color="auto"/>
                        <w:right w:val="none" w:sz="0" w:space="0" w:color="auto"/>
                      </w:divBdr>
                      <w:divsChild>
                        <w:div w:id="39746159">
                          <w:marLeft w:val="0"/>
                          <w:marRight w:val="0"/>
                          <w:marTop w:val="0"/>
                          <w:marBottom w:val="0"/>
                          <w:divBdr>
                            <w:top w:val="none" w:sz="0" w:space="0" w:color="auto"/>
                            <w:left w:val="none" w:sz="0" w:space="0" w:color="auto"/>
                            <w:bottom w:val="none" w:sz="0" w:space="0" w:color="auto"/>
                            <w:right w:val="none" w:sz="0" w:space="0" w:color="auto"/>
                          </w:divBdr>
                          <w:divsChild>
                            <w:div w:id="1208027780">
                              <w:marLeft w:val="0"/>
                              <w:marRight w:val="0"/>
                              <w:marTop w:val="0"/>
                              <w:marBottom w:val="0"/>
                              <w:divBdr>
                                <w:top w:val="none" w:sz="0" w:space="0" w:color="auto"/>
                                <w:left w:val="none" w:sz="0" w:space="0" w:color="auto"/>
                                <w:bottom w:val="none" w:sz="0" w:space="0" w:color="auto"/>
                                <w:right w:val="none" w:sz="0" w:space="0" w:color="auto"/>
                              </w:divBdr>
                              <w:divsChild>
                                <w:div w:id="1647397244">
                                  <w:marLeft w:val="0"/>
                                  <w:marRight w:val="0"/>
                                  <w:marTop w:val="0"/>
                                  <w:marBottom w:val="0"/>
                                  <w:divBdr>
                                    <w:top w:val="none" w:sz="0" w:space="0" w:color="auto"/>
                                    <w:left w:val="none" w:sz="0" w:space="0" w:color="auto"/>
                                    <w:bottom w:val="none" w:sz="0" w:space="0" w:color="auto"/>
                                    <w:right w:val="none" w:sz="0" w:space="0" w:color="auto"/>
                                  </w:divBdr>
                                  <w:divsChild>
                                    <w:div w:id="261568388">
                                      <w:marLeft w:val="0"/>
                                      <w:marRight w:val="0"/>
                                      <w:marTop w:val="0"/>
                                      <w:marBottom w:val="0"/>
                                      <w:divBdr>
                                        <w:top w:val="none" w:sz="0" w:space="0" w:color="auto"/>
                                        <w:left w:val="none" w:sz="0" w:space="0" w:color="auto"/>
                                        <w:bottom w:val="none" w:sz="0" w:space="0" w:color="auto"/>
                                        <w:right w:val="none" w:sz="0" w:space="0" w:color="auto"/>
                                      </w:divBdr>
                                      <w:divsChild>
                                        <w:div w:id="1252081115">
                                          <w:marLeft w:val="0"/>
                                          <w:marRight w:val="0"/>
                                          <w:marTop w:val="0"/>
                                          <w:marBottom w:val="0"/>
                                          <w:divBdr>
                                            <w:top w:val="none" w:sz="0" w:space="0" w:color="auto"/>
                                            <w:left w:val="none" w:sz="0" w:space="0" w:color="auto"/>
                                            <w:bottom w:val="none" w:sz="0" w:space="0" w:color="auto"/>
                                            <w:right w:val="none" w:sz="0" w:space="0" w:color="auto"/>
                                          </w:divBdr>
                                          <w:divsChild>
                                            <w:div w:id="710493027">
                                              <w:marLeft w:val="0"/>
                                              <w:marRight w:val="0"/>
                                              <w:marTop w:val="0"/>
                                              <w:marBottom w:val="0"/>
                                              <w:divBdr>
                                                <w:top w:val="none" w:sz="0" w:space="0" w:color="auto"/>
                                                <w:left w:val="none" w:sz="0" w:space="0" w:color="auto"/>
                                                <w:bottom w:val="none" w:sz="0" w:space="0" w:color="auto"/>
                                                <w:right w:val="none" w:sz="0" w:space="0" w:color="auto"/>
                                              </w:divBdr>
                                              <w:divsChild>
                                                <w:div w:id="1509173315">
                                                  <w:marLeft w:val="0"/>
                                                  <w:marRight w:val="0"/>
                                                  <w:marTop w:val="0"/>
                                                  <w:marBottom w:val="0"/>
                                                  <w:divBdr>
                                                    <w:top w:val="none" w:sz="0" w:space="0" w:color="auto"/>
                                                    <w:left w:val="none" w:sz="0" w:space="0" w:color="auto"/>
                                                    <w:bottom w:val="none" w:sz="0" w:space="0" w:color="auto"/>
                                                    <w:right w:val="none" w:sz="0" w:space="0" w:color="auto"/>
                                                  </w:divBdr>
                                                  <w:divsChild>
                                                    <w:div w:id="1156994303">
                                                      <w:marLeft w:val="0"/>
                                                      <w:marRight w:val="0"/>
                                                      <w:marTop w:val="0"/>
                                                      <w:marBottom w:val="0"/>
                                                      <w:divBdr>
                                                        <w:top w:val="none" w:sz="0" w:space="0" w:color="auto"/>
                                                        <w:left w:val="none" w:sz="0" w:space="0" w:color="auto"/>
                                                        <w:bottom w:val="none" w:sz="0" w:space="0" w:color="auto"/>
                                                        <w:right w:val="none" w:sz="0" w:space="0" w:color="auto"/>
                                                      </w:divBdr>
                                                      <w:divsChild>
                                                        <w:div w:id="1120420920">
                                                          <w:marLeft w:val="0"/>
                                                          <w:marRight w:val="0"/>
                                                          <w:marTop w:val="0"/>
                                                          <w:marBottom w:val="0"/>
                                                          <w:divBdr>
                                                            <w:top w:val="none" w:sz="0" w:space="0" w:color="auto"/>
                                                            <w:left w:val="none" w:sz="0" w:space="0" w:color="auto"/>
                                                            <w:bottom w:val="none" w:sz="0" w:space="0" w:color="auto"/>
                                                            <w:right w:val="none" w:sz="0" w:space="0" w:color="auto"/>
                                                          </w:divBdr>
                                                          <w:divsChild>
                                                            <w:div w:id="1684554345">
                                                              <w:marLeft w:val="0"/>
                                                              <w:marRight w:val="0"/>
                                                              <w:marTop w:val="0"/>
                                                              <w:marBottom w:val="0"/>
                                                              <w:divBdr>
                                                                <w:top w:val="none" w:sz="0" w:space="0" w:color="auto"/>
                                                                <w:left w:val="none" w:sz="0" w:space="0" w:color="auto"/>
                                                                <w:bottom w:val="none" w:sz="0" w:space="0" w:color="auto"/>
                                                                <w:right w:val="none" w:sz="0" w:space="0" w:color="auto"/>
                                                              </w:divBdr>
                                                              <w:divsChild>
                                                                <w:div w:id="941837477">
                                                                  <w:marLeft w:val="0"/>
                                                                  <w:marRight w:val="0"/>
                                                                  <w:marTop w:val="0"/>
                                                                  <w:marBottom w:val="0"/>
                                                                  <w:divBdr>
                                                                    <w:top w:val="none" w:sz="0" w:space="0" w:color="auto"/>
                                                                    <w:left w:val="none" w:sz="0" w:space="0" w:color="auto"/>
                                                                    <w:bottom w:val="none" w:sz="0" w:space="0" w:color="auto"/>
                                                                    <w:right w:val="none" w:sz="0" w:space="0" w:color="auto"/>
                                                                  </w:divBdr>
                                                                  <w:divsChild>
                                                                    <w:div w:id="1226187349">
                                                                      <w:marLeft w:val="0"/>
                                                                      <w:marRight w:val="0"/>
                                                                      <w:marTop w:val="0"/>
                                                                      <w:marBottom w:val="0"/>
                                                                      <w:divBdr>
                                                                        <w:top w:val="none" w:sz="0" w:space="0" w:color="auto"/>
                                                                        <w:left w:val="none" w:sz="0" w:space="0" w:color="auto"/>
                                                                        <w:bottom w:val="none" w:sz="0" w:space="0" w:color="auto"/>
                                                                        <w:right w:val="none" w:sz="0" w:space="0" w:color="auto"/>
                                                                      </w:divBdr>
                                                                      <w:divsChild>
                                                                        <w:div w:id="426774404">
                                                                          <w:marLeft w:val="0"/>
                                                                          <w:marRight w:val="0"/>
                                                                          <w:marTop w:val="0"/>
                                                                          <w:marBottom w:val="0"/>
                                                                          <w:divBdr>
                                                                            <w:top w:val="none" w:sz="0" w:space="0" w:color="auto"/>
                                                                            <w:left w:val="none" w:sz="0" w:space="0" w:color="auto"/>
                                                                            <w:bottom w:val="none" w:sz="0" w:space="0" w:color="auto"/>
                                                                            <w:right w:val="none" w:sz="0" w:space="0" w:color="auto"/>
                                                                          </w:divBdr>
                                                                          <w:divsChild>
                                                                            <w:div w:id="1489325853">
                                                                              <w:marLeft w:val="0"/>
                                                                              <w:marRight w:val="0"/>
                                                                              <w:marTop w:val="0"/>
                                                                              <w:marBottom w:val="0"/>
                                                                              <w:divBdr>
                                                                                <w:top w:val="none" w:sz="0" w:space="0" w:color="auto"/>
                                                                                <w:left w:val="none" w:sz="0" w:space="0" w:color="auto"/>
                                                                                <w:bottom w:val="none" w:sz="0" w:space="0" w:color="auto"/>
                                                                                <w:right w:val="none" w:sz="0" w:space="0" w:color="auto"/>
                                                                              </w:divBdr>
                                                                              <w:divsChild>
                                                                                <w:div w:id="1788887387">
                                                                                  <w:marLeft w:val="0"/>
                                                                                  <w:marRight w:val="0"/>
                                                                                  <w:marTop w:val="0"/>
                                                                                  <w:marBottom w:val="0"/>
                                                                                  <w:divBdr>
                                                                                    <w:top w:val="none" w:sz="0" w:space="0" w:color="auto"/>
                                                                                    <w:left w:val="none" w:sz="0" w:space="0" w:color="auto"/>
                                                                                    <w:bottom w:val="none" w:sz="0" w:space="0" w:color="auto"/>
                                                                                    <w:right w:val="none" w:sz="0" w:space="0" w:color="auto"/>
                                                                                  </w:divBdr>
                                                                                  <w:divsChild>
                                                                                    <w:div w:id="139883250">
                                                                                      <w:marLeft w:val="0"/>
                                                                                      <w:marRight w:val="0"/>
                                                                                      <w:marTop w:val="0"/>
                                                                                      <w:marBottom w:val="0"/>
                                                                                      <w:divBdr>
                                                                                        <w:top w:val="none" w:sz="0" w:space="0" w:color="auto"/>
                                                                                        <w:left w:val="none" w:sz="0" w:space="0" w:color="auto"/>
                                                                                        <w:bottom w:val="none" w:sz="0" w:space="0" w:color="auto"/>
                                                                                        <w:right w:val="none" w:sz="0" w:space="0" w:color="auto"/>
                                                                                      </w:divBdr>
                                                                                      <w:divsChild>
                                                                                        <w:div w:id="573508979">
                                                                                          <w:marLeft w:val="0"/>
                                                                                          <w:marRight w:val="0"/>
                                                                                          <w:marTop w:val="0"/>
                                                                                          <w:marBottom w:val="0"/>
                                                                                          <w:divBdr>
                                                                                            <w:top w:val="none" w:sz="0" w:space="0" w:color="auto"/>
                                                                                            <w:left w:val="none" w:sz="0" w:space="0" w:color="auto"/>
                                                                                            <w:bottom w:val="none" w:sz="0" w:space="0" w:color="auto"/>
                                                                                            <w:right w:val="none" w:sz="0" w:space="0" w:color="auto"/>
                                                                                          </w:divBdr>
                                                                                          <w:divsChild>
                                                                                            <w:div w:id="305282490">
                                                                                              <w:marLeft w:val="0"/>
                                                                                              <w:marRight w:val="0"/>
                                                                                              <w:marTop w:val="0"/>
                                                                                              <w:marBottom w:val="0"/>
                                                                                              <w:divBdr>
                                                                                                <w:top w:val="none" w:sz="0" w:space="0" w:color="auto"/>
                                                                                                <w:left w:val="none" w:sz="0" w:space="0" w:color="auto"/>
                                                                                                <w:bottom w:val="none" w:sz="0" w:space="0" w:color="auto"/>
                                                                                                <w:right w:val="none" w:sz="0" w:space="0" w:color="auto"/>
                                                                                              </w:divBdr>
                                                                                              <w:divsChild>
                                                                                                <w:div w:id="1038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6413358">
      <w:bodyDiv w:val="1"/>
      <w:marLeft w:val="0"/>
      <w:marRight w:val="0"/>
      <w:marTop w:val="0"/>
      <w:marBottom w:val="0"/>
      <w:divBdr>
        <w:top w:val="none" w:sz="0" w:space="0" w:color="auto"/>
        <w:left w:val="none" w:sz="0" w:space="0" w:color="auto"/>
        <w:bottom w:val="none" w:sz="0" w:space="0" w:color="auto"/>
        <w:right w:val="none" w:sz="0" w:space="0" w:color="auto"/>
      </w:divBdr>
      <w:divsChild>
        <w:div w:id="925963337">
          <w:marLeft w:val="0"/>
          <w:marRight w:val="0"/>
          <w:marTop w:val="0"/>
          <w:marBottom w:val="0"/>
          <w:divBdr>
            <w:top w:val="none" w:sz="0" w:space="0" w:color="auto"/>
            <w:left w:val="none" w:sz="0" w:space="0" w:color="auto"/>
            <w:bottom w:val="none" w:sz="0" w:space="0" w:color="auto"/>
            <w:right w:val="none" w:sz="0" w:space="0" w:color="auto"/>
          </w:divBdr>
          <w:divsChild>
            <w:div w:id="1038774485">
              <w:marLeft w:val="0"/>
              <w:marRight w:val="0"/>
              <w:marTop w:val="0"/>
              <w:marBottom w:val="0"/>
              <w:divBdr>
                <w:top w:val="none" w:sz="0" w:space="0" w:color="auto"/>
                <w:left w:val="none" w:sz="0" w:space="0" w:color="auto"/>
                <w:bottom w:val="none" w:sz="0" w:space="0" w:color="auto"/>
                <w:right w:val="none" w:sz="0" w:space="0" w:color="auto"/>
              </w:divBdr>
              <w:divsChild>
                <w:div w:id="1484808287">
                  <w:marLeft w:val="0"/>
                  <w:marRight w:val="0"/>
                  <w:marTop w:val="0"/>
                  <w:marBottom w:val="0"/>
                  <w:divBdr>
                    <w:top w:val="none" w:sz="0" w:space="0" w:color="auto"/>
                    <w:left w:val="none" w:sz="0" w:space="0" w:color="auto"/>
                    <w:bottom w:val="none" w:sz="0" w:space="0" w:color="auto"/>
                    <w:right w:val="none" w:sz="0" w:space="0" w:color="auto"/>
                  </w:divBdr>
                  <w:divsChild>
                    <w:div w:id="885919971">
                      <w:marLeft w:val="0"/>
                      <w:marRight w:val="0"/>
                      <w:marTop w:val="0"/>
                      <w:marBottom w:val="0"/>
                      <w:divBdr>
                        <w:top w:val="none" w:sz="0" w:space="0" w:color="auto"/>
                        <w:left w:val="none" w:sz="0" w:space="0" w:color="auto"/>
                        <w:bottom w:val="none" w:sz="0" w:space="0" w:color="auto"/>
                        <w:right w:val="none" w:sz="0" w:space="0" w:color="auto"/>
                      </w:divBdr>
                      <w:divsChild>
                        <w:div w:id="144153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786826">
          <w:marLeft w:val="0"/>
          <w:marRight w:val="0"/>
          <w:marTop w:val="0"/>
          <w:marBottom w:val="0"/>
          <w:divBdr>
            <w:top w:val="none" w:sz="0" w:space="0" w:color="auto"/>
            <w:left w:val="none" w:sz="0" w:space="0" w:color="auto"/>
            <w:bottom w:val="none" w:sz="0" w:space="0" w:color="auto"/>
            <w:right w:val="none" w:sz="0" w:space="0" w:color="auto"/>
          </w:divBdr>
          <w:divsChild>
            <w:div w:id="1205672476">
              <w:marLeft w:val="0"/>
              <w:marRight w:val="0"/>
              <w:marTop w:val="0"/>
              <w:marBottom w:val="0"/>
              <w:divBdr>
                <w:top w:val="none" w:sz="0" w:space="0" w:color="auto"/>
                <w:left w:val="none" w:sz="0" w:space="0" w:color="auto"/>
                <w:bottom w:val="none" w:sz="0" w:space="0" w:color="auto"/>
                <w:right w:val="none" w:sz="0" w:space="0" w:color="auto"/>
              </w:divBdr>
              <w:divsChild>
                <w:div w:id="562496194">
                  <w:marLeft w:val="0"/>
                  <w:marRight w:val="0"/>
                  <w:marTop w:val="0"/>
                  <w:marBottom w:val="0"/>
                  <w:divBdr>
                    <w:top w:val="none" w:sz="0" w:space="0" w:color="auto"/>
                    <w:left w:val="none" w:sz="0" w:space="0" w:color="auto"/>
                    <w:bottom w:val="none" w:sz="0" w:space="0" w:color="auto"/>
                    <w:right w:val="none" w:sz="0" w:space="0" w:color="auto"/>
                  </w:divBdr>
                  <w:divsChild>
                    <w:div w:id="813450314">
                      <w:marLeft w:val="0"/>
                      <w:marRight w:val="0"/>
                      <w:marTop w:val="0"/>
                      <w:marBottom w:val="0"/>
                      <w:divBdr>
                        <w:top w:val="none" w:sz="0" w:space="0" w:color="auto"/>
                        <w:left w:val="none" w:sz="0" w:space="0" w:color="auto"/>
                        <w:bottom w:val="none" w:sz="0" w:space="0" w:color="auto"/>
                        <w:right w:val="none" w:sz="0" w:space="0" w:color="auto"/>
                      </w:divBdr>
                    </w:div>
                    <w:div w:id="1838180910">
                      <w:marLeft w:val="0"/>
                      <w:marRight w:val="0"/>
                      <w:marTop w:val="0"/>
                      <w:marBottom w:val="0"/>
                      <w:divBdr>
                        <w:top w:val="none" w:sz="0" w:space="0" w:color="auto"/>
                        <w:left w:val="none" w:sz="0" w:space="0" w:color="auto"/>
                        <w:bottom w:val="none" w:sz="0" w:space="0" w:color="auto"/>
                        <w:right w:val="none" w:sz="0" w:space="0" w:color="auto"/>
                      </w:divBdr>
                      <w:divsChild>
                        <w:div w:id="858353841">
                          <w:marLeft w:val="0"/>
                          <w:marRight w:val="0"/>
                          <w:marTop w:val="0"/>
                          <w:marBottom w:val="0"/>
                          <w:divBdr>
                            <w:top w:val="none" w:sz="0" w:space="0" w:color="auto"/>
                            <w:left w:val="none" w:sz="0" w:space="0" w:color="auto"/>
                            <w:bottom w:val="none" w:sz="0" w:space="0" w:color="auto"/>
                            <w:right w:val="none" w:sz="0" w:space="0" w:color="auto"/>
                          </w:divBdr>
                          <w:divsChild>
                            <w:div w:id="176182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3.jpeg"/><Relationship Id="rId12" Type="http://schemas.openxmlformats.org/officeDocument/2006/relationships/hyperlink" Target="https://digismileagency.com/agence-creation-site-web/" TargetMode="External"/><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29</Pages>
  <Words>7023</Words>
  <Characters>38631</Characters>
  <Application>Microsoft Office Word</Application>
  <DocSecurity>0</DocSecurity>
  <Lines>321</Lines>
  <Paragraphs>91</Paragraphs>
  <ScaleCrop>false</ScaleCrop>
  <Company/>
  <LinksUpToDate>false</LinksUpToDate>
  <CharactersWithSpaces>45563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2021-02-22T09:14:00Z</dcterms:created>
  <dcterms:modified xsi:type="dcterms:W3CDTF">2021-02-22T09:38:00Z</dcterms:modified>
</cp:coreProperties>
</file>